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51F94" w14:textId="77777777" w:rsidR="00EB1701" w:rsidRDefault="00EB1701">
      <w:pPr>
        <w:jc w:val="center"/>
        <w:rPr>
          <w:rFonts w:ascii="Helvetica" w:hAnsi="Helvetica"/>
          <w:sz w:val="32"/>
        </w:rPr>
      </w:pPr>
      <w:r w:rsidRPr="00576F98">
        <w:rPr>
          <w:rFonts w:ascii="Helvetica" w:hAnsi="Helvetica"/>
          <w:sz w:val="32"/>
        </w:rPr>
        <w:t>Jeffrey P. Tuttle, M.D.</w:t>
      </w:r>
    </w:p>
    <w:p w14:paraId="6FB93818" w14:textId="77777777" w:rsidR="00932051" w:rsidRDefault="00932051">
      <w:pPr>
        <w:jc w:val="center"/>
        <w:rPr>
          <w:rFonts w:ascii="Helvetica" w:hAnsi="Helvetica"/>
          <w:sz w:val="32"/>
        </w:rPr>
      </w:pPr>
    </w:p>
    <w:p w14:paraId="2FA9EDED" w14:textId="77777777" w:rsidR="00932051" w:rsidRPr="00932051" w:rsidRDefault="00932051">
      <w:pPr>
        <w:jc w:val="center"/>
        <w:rPr>
          <w:rFonts w:ascii="Helvetica" w:hAnsi="Helvetica"/>
          <w:sz w:val="28"/>
          <w:szCs w:val="28"/>
        </w:rPr>
      </w:pPr>
      <w:r w:rsidRPr="00932051">
        <w:rPr>
          <w:rFonts w:ascii="Helvetica" w:hAnsi="Helvetica"/>
          <w:sz w:val="28"/>
          <w:szCs w:val="28"/>
        </w:rPr>
        <w:t>Private Practice, Lexington Center for Psychoanalysis</w:t>
      </w:r>
    </w:p>
    <w:p w14:paraId="251964A8" w14:textId="77777777" w:rsidR="00EB1701" w:rsidRPr="00932051" w:rsidRDefault="00932051" w:rsidP="00A1126E">
      <w:pPr>
        <w:jc w:val="center"/>
        <w:rPr>
          <w:rFonts w:ascii="Helvetica" w:hAnsi="Helvetica"/>
          <w:sz w:val="28"/>
          <w:szCs w:val="28"/>
        </w:rPr>
      </w:pPr>
      <w:r w:rsidRPr="00932051">
        <w:rPr>
          <w:rFonts w:ascii="Helvetica" w:hAnsi="Helvetica"/>
          <w:sz w:val="28"/>
          <w:szCs w:val="28"/>
        </w:rPr>
        <w:t>Volunteer Faculty</w:t>
      </w:r>
      <w:r w:rsidR="00EB1701" w:rsidRPr="00932051">
        <w:rPr>
          <w:rFonts w:ascii="Helvetica" w:hAnsi="Helvetica"/>
          <w:sz w:val="28"/>
          <w:szCs w:val="28"/>
        </w:rPr>
        <w:t xml:space="preserve">, University of Kentucky </w:t>
      </w:r>
      <w:r w:rsidRPr="00932051">
        <w:rPr>
          <w:rFonts w:ascii="Helvetica" w:hAnsi="Helvetica"/>
          <w:sz w:val="28"/>
          <w:szCs w:val="28"/>
        </w:rPr>
        <w:t>College of Medicine</w:t>
      </w:r>
    </w:p>
    <w:p w14:paraId="5A37466A" w14:textId="77777777" w:rsidR="00A1126E" w:rsidRDefault="00A1126E">
      <w:pPr>
        <w:tabs>
          <w:tab w:val="left" w:pos="5040"/>
        </w:tabs>
        <w:rPr>
          <w:sz w:val="24"/>
        </w:rPr>
      </w:pPr>
    </w:p>
    <w:p w14:paraId="159531FE" w14:textId="77777777" w:rsidR="00A1126E" w:rsidRDefault="00A1126E">
      <w:pPr>
        <w:tabs>
          <w:tab w:val="left" w:pos="5040"/>
        </w:tabs>
        <w:rPr>
          <w:sz w:val="24"/>
        </w:rPr>
      </w:pPr>
    </w:p>
    <w:p w14:paraId="17AB9CD1" w14:textId="77777777" w:rsidR="00A1126E" w:rsidRPr="00576F98" w:rsidRDefault="00A1126E" w:rsidP="00A1126E">
      <w:pPr>
        <w:tabs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PERSONAL INFORMATION:</w:t>
      </w:r>
    </w:p>
    <w:p w14:paraId="2DABB29A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2EEF8C06" w14:textId="35923FA2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Home Address:</w:t>
      </w:r>
      <w:r w:rsidRPr="00576F98">
        <w:rPr>
          <w:rFonts w:ascii="Helvetica" w:hAnsi="Helvetica"/>
          <w:sz w:val="22"/>
        </w:rPr>
        <w:tab/>
      </w:r>
      <w:r w:rsidR="00917343">
        <w:rPr>
          <w:rFonts w:ascii="Helvetica" w:hAnsi="Helvetica"/>
          <w:sz w:val="22"/>
        </w:rPr>
        <w:t>232 Sycamore Rd.</w:t>
      </w:r>
    </w:p>
    <w:p w14:paraId="36DB7FFF" w14:textId="03CBAE33" w:rsidR="00A1126E" w:rsidRPr="00576F98" w:rsidRDefault="00917343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Lexington, KY  40502</w:t>
      </w:r>
    </w:p>
    <w:p w14:paraId="1DCA2DDC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704E0AB0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Home Telephone:</w:t>
      </w:r>
      <w:r w:rsidRPr="00576F98">
        <w:rPr>
          <w:rFonts w:ascii="Helvetica" w:hAnsi="Helvetica"/>
          <w:sz w:val="22"/>
        </w:rPr>
        <w:tab/>
        <w:t>(859) 258-9209</w:t>
      </w:r>
    </w:p>
    <w:p w14:paraId="7CFD03DC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118A0DEE" w14:textId="77777777" w:rsidR="00A1126E" w:rsidRPr="00576F98" w:rsidRDefault="006D0BD1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Work Address:</w:t>
      </w:r>
      <w:r>
        <w:rPr>
          <w:rFonts w:ascii="Helvetica" w:hAnsi="Helvetica"/>
          <w:sz w:val="22"/>
        </w:rPr>
        <w:tab/>
        <w:t>225 Walton Ave. Ste. 100</w:t>
      </w:r>
    </w:p>
    <w:p w14:paraId="78451270" w14:textId="77777777" w:rsidR="00A1126E" w:rsidRPr="00576F98" w:rsidRDefault="006D0BD1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Lexington, KY  40502</w:t>
      </w:r>
    </w:p>
    <w:p w14:paraId="0CE14E9F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3A91EE06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Work Telephone:</w:t>
      </w:r>
      <w:r w:rsidRPr="00576F98">
        <w:rPr>
          <w:rFonts w:ascii="Helvetica" w:hAnsi="Helvetica"/>
          <w:sz w:val="22"/>
        </w:rPr>
        <w:tab/>
        <w:t>(859) 537-7332</w:t>
      </w:r>
    </w:p>
    <w:p w14:paraId="0B6521DE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41D0F247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Work Fax:</w:t>
      </w:r>
      <w:r w:rsidRPr="00576F98">
        <w:rPr>
          <w:rFonts w:ascii="Helvetica" w:hAnsi="Helvetica"/>
          <w:sz w:val="22"/>
        </w:rPr>
        <w:tab/>
        <w:t>(859) 258-9209</w:t>
      </w:r>
    </w:p>
    <w:p w14:paraId="07EB6337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6C49EB27" w14:textId="26A07F10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E-Mail Address</w:t>
      </w:r>
      <w:r w:rsidRPr="00576F98">
        <w:rPr>
          <w:rFonts w:ascii="Helvetica" w:hAnsi="Helvetica"/>
          <w:sz w:val="22"/>
        </w:rPr>
        <w:tab/>
      </w:r>
      <w:r w:rsidR="002B1FEE">
        <w:rPr>
          <w:rFonts w:ascii="Helvetica" w:hAnsi="Helvetica"/>
          <w:sz w:val="22"/>
        </w:rPr>
        <w:t>drtuttle@jtuttlemd.com</w:t>
      </w:r>
    </w:p>
    <w:p w14:paraId="6ACF1D85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26AC55F4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License:</w:t>
      </w:r>
      <w:r w:rsidRPr="00576F98">
        <w:rPr>
          <w:rFonts w:ascii="Helvetica" w:hAnsi="Helvetica"/>
          <w:sz w:val="22"/>
        </w:rPr>
        <w:tab/>
        <w:t>Kentucky, 40860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</w:p>
    <w:p w14:paraId="3C6A3500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51802627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Date of Birth:</w:t>
      </w:r>
      <w:r w:rsidRPr="00576F98">
        <w:rPr>
          <w:rFonts w:ascii="Helvetica" w:hAnsi="Helvetica"/>
          <w:sz w:val="22"/>
        </w:rPr>
        <w:tab/>
        <w:t>November 9, 1976</w:t>
      </w:r>
    </w:p>
    <w:p w14:paraId="3C448840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2C2BD02D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Place of Birth:</w:t>
      </w:r>
      <w:r w:rsidRPr="00576F98">
        <w:rPr>
          <w:rFonts w:ascii="Helvetica" w:hAnsi="Helvetica"/>
          <w:sz w:val="22"/>
        </w:rPr>
        <w:tab/>
        <w:t>Charleston, SC</w:t>
      </w:r>
      <w:r w:rsidRPr="00576F98">
        <w:rPr>
          <w:rFonts w:ascii="Helvetica" w:hAnsi="Helvetica"/>
          <w:sz w:val="22"/>
        </w:rPr>
        <w:tab/>
      </w:r>
    </w:p>
    <w:p w14:paraId="27DE086B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0BF5C1F2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Citizenship:</w:t>
      </w:r>
      <w:r w:rsidRPr="00576F98">
        <w:rPr>
          <w:rFonts w:ascii="Helvetica" w:hAnsi="Helvetica"/>
          <w:sz w:val="22"/>
        </w:rPr>
        <w:tab/>
        <w:t>United States</w:t>
      </w:r>
    </w:p>
    <w:p w14:paraId="6E1E28EB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1614AE91" w14:textId="77777777" w:rsidR="00A1126E" w:rsidRPr="00576F98" w:rsidRDefault="00A1126E">
      <w:pPr>
        <w:tabs>
          <w:tab w:val="left" w:pos="720"/>
          <w:tab w:val="left" w:pos="5040"/>
        </w:tabs>
        <w:rPr>
          <w:rFonts w:ascii="Helvetica" w:hAnsi="Helvetica"/>
          <w:sz w:val="22"/>
        </w:rPr>
      </w:pPr>
    </w:p>
    <w:p w14:paraId="3279B96F" w14:textId="77777777" w:rsidR="00A1126E" w:rsidRPr="00576F98" w:rsidRDefault="00A1126E">
      <w:pPr>
        <w:tabs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EDUCATION:</w:t>
      </w:r>
    </w:p>
    <w:p w14:paraId="02CB991E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57BDB371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1995 – 1999</w:t>
      </w:r>
      <w:r w:rsidRPr="00576F98">
        <w:rPr>
          <w:rFonts w:ascii="Helvetica" w:hAnsi="Helvetica"/>
          <w:sz w:val="22"/>
        </w:rPr>
        <w:tab/>
        <w:t>University of Kentucky, Lexington, KY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B.S. Degree in Physics, Minor in Mathematics</w:t>
      </w:r>
    </w:p>
    <w:p w14:paraId="2399E1F4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Summa Cum Laude with Honors in the Department</w:t>
      </w:r>
    </w:p>
    <w:p w14:paraId="617E0755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proofErr w:type="gramStart"/>
      <w:r w:rsidRPr="00576F98">
        <w:rPr>
          <w:rFonts w:ascii="Helvetica" w:hAnsi="Helvetica"/>
          <w:sz w:val="22"/>
        </w:rPr>
        <w:t>of</w:t>
      </w:r>
      <w:proofErr w:type="gramEnd"/>
      <w:r w:rsidRPr="00576F98">
        <w:rPr>
          <w:rFonts w:ascii="Helvetica" w:hAnsi="Helvetica"/>
          <w:sz w:val="22"/>
        </w:rPr>
        <w:t xml:space="preserve"> Physics and the Honors Program</w:t>
      </w:r>
    </w:p>
    <w:p w14:paraId="3AEC42D6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</w:p>
    <w:p w14:paraId="14CCE85B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1999 – 2003</w:t>
      </w:r>
      <w:r w:rsidRPr="00576F98">
        <w:rPr>
          <w:rFonts w:ascii="Helvetica" w:hAnsi="Helvetica"/>
          <w:sz w:val="22"/>
        </w:rPr>
        <w:tab/>
        <w:t>University of Kentucky, Lexington, KY</w:t>
      </w:r>
    </w:p>
    <w:p w14:paraId="13FAB205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M.D. Degree</w:t>
      </w:r>
    </w:p>
    <w:p w14:paraId="138C1DD2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</w:p>
    <w:p w14:paraId="0160B704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2003 – 2007</w:t>
      </w:r>
      <w:r w:rsidRPr="00576F98">
        <w:rPr>
          <w:rFonts w:ascii="Helvetica" w:hAnsi="Helvetica"/>
          <w:sz w:val="22"/>
        </w:rPr>
        <w:tab/>
        <w:t>University of Kentucky, Lexington, KY</w:t>
      </w:r>
    </w:p>
    <w:p w14:paraId="7659D0FE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Residency in General Adult Psychiatry</w:t>
      </w:r>
    </w:p>
    <w:p w14:paraId="6EB3977C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</w:p>
    <w:p w14:paraId="7AC7551F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2006 – 2007</w:t>
      </w:r>
      <w:r w:rsidRPr="00576F98">
        <w:rPr>
          <w:rFonts w:ascii="Helvetica" w:hAnsi="Helvetica"/>
          <w:sz w:val="22"/>
        </w:rPr>
        <w:tab/>
        <w:t>Chief Resident, Department of Psychiatry</w:t>
      </w:r>
    </w:p>
    <w:p w14:paraId="4C1987D0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College of Medicine</w:t>
      </w:r>
    </w:p>
    <w:p w14:paraId="0A7C12A7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</w:p>
    <w:p w14:paraId="54E44D36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lastRenderedPageBreak/>
        <w:tab/>
        <w:t>2007</w:t>
      </w:r>
      <w:r w:rsidRPr="00576F98">
        <w:rPr>
          <w:rFonts w:ascii="Helvetica" w:hAnsi="Helvetica"/>
          <w:sz w:val="22"/>
        </w:rPr>
        <w:tab/>
        <w:t>Advanced Electroconvulsive Therapy Elective</w:t>
      </w:r>
    </w:p>
    <w:p w14:paraId="5572E177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College of Medicine</w:t>
      </w:r>
    </w:p>
    <w:p w14:paraId="33406BB2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497060DB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 – 2009</w:t>
      </w:r>
      <w:r w:rsidRPr="00576F98">
        <w:rPr>
          <w:rFonts w:ascii="Helvetica" w:hAnsi="Helvetica"/>
          <w:sz w:val="22"/>
        </w:rPr>
        <w:tab/>
        <w:t>Advanced Psychotherapy Program</w:t>
      </w:r>
    </w:p>
    <w:p w14:paraId="77409F8D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Cincinnati Psychoanalytic Institute, Cincinnati OH</w:t>
      </w:r>
    </w:p>
    <w:p w14:paraId="0535D6F1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7D83929F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2009 – Present</w:t>
      </w:r>
      <w:r w:rsidRPr="00576F98">
        <w:rPr>
          <w:rFonts w:ascii="Helvetica" w:hAnsi="Helvetica"/>
          <w:sz w:val="22"/>
        </w:rPr>
        <w:tab/>
        <w:t>Psychoanalytic Candidate</w:t>
      </w:r>
    </w:p>
    <w:p w14:paraId="3B9CCB02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Cincinnati Psychoanalytic Institute, Cincinnati OH</w:t>
      </w:r>
    </w:p>
    <w:p w14:paraId="0924DF46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</w:p>
    <w:p w14:paraId="66964835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2E5D19E8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BOARD CERTIFICATIONS:</w:t>
      </w:r>
    </w:p>
    <w:p w14:paraId="44B7AE66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55AA6615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2008</w:t>
      </w:r>
      <w:r w:rsidRPr="00576F98">
        <w:rPr>
          <w:rFonts w:ascii="Helvetica" w:hAnsi="Helvetica"/>
          <w:sz w:val="22"/>
        </w:rPr>
        <w:tab/>
        <w:t>American Board of Psychiatry and Neurology</w:t>
      </w:r>
    </w:p>
    <w:p w14:paraId="051B041B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Board Certified in General Psychiatry</w:t>
      </w:r>
    </w:p>
    <w:p w14:paraId="7879366E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</w:p>
    <w:p w14:paraId="5D2A03C2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2FDF1599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ACADEMIC APPOINTMENTS:</w:t>
      </w:r>
    </w:p>
    <w:p w14:paraId="1C4C6C8B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3AECE1CB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 – 2010</w:t>
      </w:r>
      <w:r w:rsidRPr="00576F98">
        <w:rPr>
          <w:rFonts w:ascii="Helvetica" w:hAnsi="Helvetica"/>
          <w:sz w:val="22"/>
        </w:rPr>
        <w:tab/>
        <w:t>Assistant Professor of Medicine</w:t>
      </w:r>
    </w:p>
    <w:p w14:paraId="2C9F05A9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College of Medicine</w:t>
      </w:r>
    </w:p>
    <w:p w14:paraId="6BA8E0DC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Special Title Series, Tenure Track Position</w:t>
      </w:r>
    </w:p>
    <w:p w14:paraId="48C7482A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202850FF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 xml:space="preserve">2010 – </w:t>
      </w:r>
      <w:r w:rsidR="006B6ED3">
        <w:rPr>
          <w:rFonts w:ascii="Helvetica" w:hAnsi="Helvetica"/>
          <w:sz w:val="22"/>
        </w:rPr>
        <w:t>2012</w:t>
      </w:r>
      <w:r w:rsidRPr="00576F98">
        <w:rPr>
          <w:rFonts w:ascii="Helvetica" w:hAnsi="Helvetica"/>
          <w:sz w:val="22"/>
        </w:rPr>
        <w:tab/>
        <w:t>Assistant Professor of Medicine</w:t>
      </w:r>
    </w:p>
    <w:p w14:paraId="45B80307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College of Medicine</w:t>
      </w:r>
    </w:p>
    <w:p w14:paraId="3F590CD1" w14:textId="77777777" w:rsidR="00A1126E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Part-time Faculty</w:t>
      </w:r>
    </w:p>
    <w:p w14:paraId="564D8FA2" w14:textId="77777777" w:rsidR="006B6ED3" w:rsidRDefault="006B6ED3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788C0E4B" w14:textId="77777777" w:rsidR="006B6ED3" w:rsidRDefault="006B6ED3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2012 – Present</w:t>
      </w:r>
      <w:r>
        <w:rPr>
          <w:rFonts w:ascii="Helvetica" w:hAnsi="Helvetica"/>
          <w:sz w:val="22"/>
        </w:rPr>
        <w:tab/>
        <w:t>Assistant Professor of Medicine</w:t>
      </w:r>
    </w:p>
    <w:p w14:paraId="300D4849" w14:textId="77777777" w:rsidR="006B6ED3" w:rsidRDefault="006B6ED3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University of Kentucky College of Medicine</w:t>
      </w:r>
    </w:p>
    <w:p w14:paraId="089AE7DF" w14:textId="77777777" w:rsidR="006B6ED3" w:rsidRPr="00576F98" w:rsidRDefault="006B6ED3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Volunteer Faculty</w:t>
      </w:r>
    </w:p>
    <w:p w14:paraId="39BE1733" w14:textId="77777777" w:rsidR="00A1126E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4C8CDA6A" w14:textId="77777777" w:rsidR="00C873FB" w:rsidRDefault="00C873FB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52A3FB02" w14:textId="77777777" w:rsidR="00C873FB" w:rsidRDefault="00B44BD4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PRIVATE PRACTICE</w:t>
      </w:r>
      <w:r w:rsidR="00C873FB">
        <w:rPr>
          <w:rFonts w:ascii="Helvetica" w:hAnsi="Helvetica"/>
          <w:sz w:val="22"/>
        </w:rPr>
        <w:t xml:space="preserve"> APPOINTMENTS:</w:t>
      </w:r>
    </w:p>
    <w:p w14:paraId="77E16825" w14:textId="77777777" w:rsidR="00C873FB" w:rsidRDefault="00C873FB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1D654D47" w14:textId="77777777" w:rsidR="00C873FB" w:rsidRPr="00576F98" w:rsidRDefault="00C873FB" w:rsidP="00C873FB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201</w:t>
      </w:r>
      <w:r>
        <w:rPr>
          <w:rFonts w:ascii="Helvetica" w:hAnsi="Helvetica"/>
          <w:sz w:val="22"/>
        </w:rPr>
        <w:t>0 – Present</w:t>
      </w:r>
      <w:r>
        <w:rPr>
          <w:rFonts w:ascii="Helvetica" w:hAnsi="Helvetica"/>
          <w:sz w:val="22"/>
        </w:rPr>
        <w:tab/>
        <w:t>Jeffrey Tuttle, MD, PLLC</w:t>
      </w:r>
    </w:p>
    <w:p w14:paraId="52525DC1" w14:textId="77777777" w:rsidR="00C873FB" w:rsidRDefault="00C873FB" w:rsidP="00B44BD4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Private-Practice and Psychotherapy Education</w:t>
      </w:r>
    </w:p>
    <w:p w14:paraId="400B0873" w14:textId="77777777" w:rsidR="00C873FB" w:rsidRPr="00576F98" w:rsidRDefault="00C873FB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024FFC1F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5187EAA8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HOSPITAL APPOINTMENTS:</w:t>
      </w:r>
    </w:p>
    <w:p w14:paraId="66420E1E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0F2472A3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 – 2009</w:t>
      </w:r>
      <w:r w:rsidRPr="00576F98">
        <w:rPr>
          <w:rFonts w:ascii="Helvetica" w:hAnsi="Helvetica"/>
          <w:sz w:val="22"/>
        </w:rPr>
        <w:tab/>
        <w:t>Director of Electroconvulsive Therapy Services</w:t>
      </w:r>
    </w:p>
    <w:p w14:paraId="044E939C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Chandler Medical Center</w:t>
      </w:r>
    </w:p>
    <w:p w14:paraId="55818A95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65AE57D5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 – 2010</w:t>
      </w:r>
      <w:r w:rsidRPr="00576F98">
        <w:rPr>
          <w:rFonts w:ascii="Helvetica" w:hAnsi="Helvetica"/>
          <w:sz w:val="22"/>
        </w:rPr>
        <w:tab/>
        <w:t>Outpatient Clinician</w:t>
      </w:r>
    </w:p>
    <w:p w14:paraId="6C6C812F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Kentucky, Department of Psychiatry</w:t>
      </w:r>
    </w:p>
    <w:p w14:paraId="19A4DD1D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64C370E2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 xml:space="preserve">2007 – </w:t>
      </w:r>
      <w:r>
        <w:rPr>
          <w:rFonts w:ascii="Helvetica" w:hAnsi="Helvetica"/>
          <w:sz w:val="22"/>
        </w:rPr>
        <w:t>2010</w:t>
      </w:r>
      <w:r w:rsidRPr="00576F98">
        <w:rPr>
          <w:rFonts w:ascii="Helvetica" w:hAnsi="Helvetica"/>
          <w:sz w:val="22"/>
        </w:rPr>
        <w:tab/>
        <w:t>Director of the Psychiatric Consult-liaison Service</w:t>
      </w:r>
    </w:p>
    <w:p w14:paraId="38CE75A7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Chandler Medical Center</w:t>
      </w:r>
    </w:p>
    <w:p w14:paraId="6384628E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</w:p>
    <w:p w14:paraId="68C5C816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 – Present</w:t>
      </w:r>
      <w:r w:rsidRPr="00576F98">
        <w:rPr>
          <w:rFonts w:ascii="Helvetica" w:hAnsi="Helvetica"/>
          <w:sz w:val="22"/>
        </w:rPr>
        <w:tab/>
        <w:t>Associate</w:t>
      </w:r>
    </w:p>
    <w:p w14:paraId="0699E06B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lastRenderedPageBreak/>
        <w:tab/>
      </w:r>
      <w:r w:rsidRPr="00576F98">
        <w:rPr>
          <w:rFonts w:ascii="Helvetica" w:hAnsi="Helvetica"/>
          <w:sz w:val="22"/>
        </w:rPr>
        <w:tab/>
        <w:t>Hospital Bioethics Committee</w:t>
      </w:r>
    </w:p>
    <w:p w14:paraId="584315FA" w14:textId="77777777" w:rsidR="00A1126E" w:rsidRPr="00576F98" w:rsidRDefault="00A1126E" w:rsidP="00A1126E">
      <w:pPr>
        <w:tabs>
          <w:tab w:val="left" w:pos="720"/>
          <w:tab w:val="left" w:pos="3600"/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College of Medicine</w:t>
      </w:r>
    </w:p>
    <w:p w14:paraId="20AEFF00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74795B0B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6EA6B01A" w14:textId="77777777" w:rsidR="00A1126E" w:rsidRPr="00576F98" w:rsidRDefault="00A1126E" w:rsidP="00397623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TEACHING ACTIVITIES:</w:t>
      </w:r>
    </w:p>
    <w:p w14:paraId="0BBEC012" w14:textId="77777777" w:rsidR="003A5EB9" w:rsidRPr="00576F98" w:rsidRDefault="003A5EB9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</w:p>
    <w:p w14:paraId="2FDB384C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 xml:space="preserve">2007 – </w:t>
      </w:r>
      <w:proofErr w:type="gramStart"/>
      <w:r w:rsidRPr="00576F98">
        <w:rPr>
          <w:rFonts w:ascii="Helvetica" w:hAnsi="Helvetica"/>
          <w:sz w:val="22"/>
        </w:rPr>
        <w:t xml:space="preserve">2008 </w:t>
      </w:r>
      <w:r w:rsidRPr="00576F98">
        <w:rPr>
          <w:rFonts w:ascii="Helvetica" w:hAnsi="Helvetica"/>
          <w:sz w:val="22"/>
        </w:rPr>
        <w:tab/>
        <w:t>Internal Medicine</w:t>
      </w:r>
      <w:proofErr w:type="gramEnd"/>
      <w:r w:rsidRPr="00576F98">
        <w:rPr>
          <w:rFonts w:ascii="Helvetica" w:hAnsi="Helvetica"/>
          <w:sz w:val="22"/>
        </w:rPr>
        <w:t xml:space="preserve"> Residency Program Didactic</w:t>
      </w:r>
    </w:p>
    <w:p w14:paraId="080B9993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Lectures</w:t>
      </w:r>
    </w:p>
    <w:p w14:paraId="400F4756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 xml:space="preserve">University of Kentucky, Department of Internal </w:t>
      </w:r>
    </w:p>
    <w:p w14:paraId="25308B28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Medicine</w:t>
      </w:r>
    </w:p>
    <w:p w14:paraId="525739FF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</w:tabs>
        <w:ind w:left="720"/>
        <w:rPr>
          <w:rFonts w:ascii="Helvetica" w:hAnsi="Helvetica"/>
          <w:sz w:val="22"/>
        </w:rPr>
      </w:pPr>
    </w:p>
    <w:p w14:paraId="7758DBE0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 – 2008</w:t>
      </w:r>
      <w:r w:rsidRPr="00576F98">
        <w:rPr>
          <w:rFonts w:ascii="Helvetica" w:hAnsi="Helvetica"/>
          <w:sz w:val="22"/>
        </w:rPr>
        <w:tab/>
        <w:t>MD 817: Neurosciences</w:t>
      </w:r>
    </w:p>
    <w:p w14:paraId="26F82453" w14:textId="77777777" w:rsidR="00A1126E" w:rsidRPr="00576F98" w:rsidRDefault="00A1126E" w:rsidP="00A1126E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Kentucky, College of Medicine</w:t>
      </w:r>
    </w:p>
    <w:p w14:paraId="1896590D" w14:textId="77777777" w:rsidR="00A1126E" w:rsidRDefault="00A1126E" w:rsidP="003A5EB9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Lectures, 100 students</w:t>
      </w:r>
    </w:p>
    <w:p w14:paraId="5AE2F37B" w14:textId="77777777" w:rsidR="003A5EB9" w:rsidRDefault="003A5EB9" w:rsidP="003A5EB9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</w:p>
    <w:p w14:paraId="4FA39285" w14:textId="77777777" w:rsidR="003A5EB9" w:rsidRPr="00576F98" w:rsidRDefault="003A5EB9" w:rsidP="003A5EB9">
      <w:pPr>
        <w:tabs>
          <w:tab w:val="left" w:pos="720"/>
          <w:tab w:val="left" w:pos="3600"/>
          <w:tab w:val="left" w:pos="6480"/>
        </w:tabs>
        <w:ind w:left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2006 – 2008</w:t>
      </w:r>
      <w:r w:rsidRPr="00576F98">
        <w:rPr>
          <w:rFonts w:ascii="Helvetica" w:hAnsi="Helvetica"/>
          <w:sz w:val="22"/>
        </w:rPr>
        <w:tab/>
        <w:t>MD 833: Third Year Psychiatry Clerkship</w:t>
      </w:r>
    </w:p>
    <w:p w14:paraId="5138D42E" w14:textId="77777777" w:rsidR="003A5EB9" w:rsidRPr="00576F98" w:rsidRDefault="003A5EB9" w:rsidP="003A5EB9">
      <w:pPr>
        <w:tabs>
          <w:tab w:val="left" w:pos="720"/>
          <w:tab w:val="left" w:pos="3600"/>
          <w:tab w:val="left" w:pos="6480"/>
        </w:tabs>
        <w:ind w:left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University of Kentucky, College of Medicine</w:t>
      </w:r>
    </w:p>
    <w:p w14:paraId="0C30B6B7" w14:textId="77777777" w:rsidR="003A5EB9" w:rsidRPr="00576F98" w:rsidRDefault="003A5EB9" w:rsidP="003A5EB9">
      <w:pPr>
        <w:tabs>
          <w:tab w:val="left" w:pos="720"/>
          <w:tab w:val="left" w:pos="3600"/>
          <w:tab w:val="left" w:pos="6480"/>
        </w:tabs>
        <w:ind w:left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Weekly to monthly lectures and discussion groups,</w:t>
      </w:r>
    </w:p>
    <w:p w14:paraId="43DE4154" w14:textId="77777777" w:rsidR="003A5EB9" w:rsidRDefault="003A5EB9" w:rsidP="003A5EB9">
      <w:pPr>
        <w:tabs>
          <w:tab w:val="left" w:pos="720"/>
          <w:tab w:val="left" w:pos="3600"/>
          <w:tab w:val="left" w:pos="4320"/>
        </w:tabs>
        <w:ind w:left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Eight to 16 students</w:t>
      </w:r>
    </w:p>
    <w:p w14:paraId="407D0BDB" w14:textId="77777777" w:rsidR="003A5EB9" w:rsidRDefault="003A5EB9" w:rsidP="003A5EB9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</w:p>
    <w:p w14:paraId="183CB052" w14:textId="77777777" w:rsidR="003A5EB9" w:rsidRPr="00576F98" w:rsidRDefault="003A5EB9" w:rsidP="003A5EB9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2008 – 2009</w:t>
      </w:r>
      <w:r w:rsidRPr="00576F98">
        <w:rPr>
          <w:rFonts w:ascii="Helvetica" w:hAnsi="Helvetica"/>
          <w:sz w:val="22"/>
        </w:rPr>
        <w:tab/>
        <w:t>PSC 826: Mechanism of Disease and Treatment in</w:t>
      </w:r>
    </w:p>
    <w:p w14:paraId="6B44F282" w14:textId="77777777" w:rsidR="003A5EB9" w:rsidRPr="00576F98" w:rsidRDefault="003A5EB9" w:rsidP="003A5EB9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Psychiatry</w:t>
      </w:r>
    </w:p>
    <w:p w14:paraId="4F185252" w14:textId="77777777" w:rsidR="003A5EB9" w:rsidRPr="00576F98" w:rsidRDefault="003A5EB9" w:rsidP="003A5EB9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Kentucky, College of Medicine</w:t>
      </w:r>
    </w:p>
    <w:p w14:paraId="731AFF9C" w14:textId="77777777" w:rsidR="003A5EB9" w:rsidRPr="00576F98" w:rsidRDefault="003A5EB9" w:rsidP="003A5EB9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Lectures, 100 students</w:t>
      </w:r>
    </w:p>
    <w:p w14:paraId="6DCCEC1F" w14:textId="77777777" w:rsidR="00A1126E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698B4331" w14:textId="77777777" w:rsidR="003A5EB9" w:rsidRPr="00576F98" w:rsidRDefault="003A5EB9" w:rsidP="003A5EB9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2010</w:t>
      </w:r>
      <w:r>
        <w:rPr>
          <w:rFonts w:ascii="Helvetica" w:hAnsi="Helvetica"/>
          <w:sz w:val="22"/>
        </w:rPr>
        <w:t xml:space="preserve"> – 2011</w:t>
      </w:r>
      <w:r w:rsidRPr="00576F98">
        <w:rPr>
          <w:rFonts w:ascii="Helvetica" w:hAnsi="Helvetica"/>
          <w:sz w:val="22"/>
        </w:rPr>
        <w:tab/>
        <w:t xml:space="preserve">Gains Center Fellowship Program Senior Thesis </w:t>
      </w:r>
    </w:p>
    <w:p w14:paraId="1E9D983A" w14:textId="77777777" w:rsidR="003A5EB9" w:rsidRPr="00576F98" w:rsidRDefault="003A5EB9" w:rsidP="003A5EB9">
      <w:pPr>
        <w:tabs>
          <w:tab w:val="left" w:pos="720"/>
          <w:tab w:val="left" w:pos="3600"/>
          <w:tab w:val="left" w:pos="432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 xml:space="preserve">Committee Member for </w:t>
      </w:r>
      <w:proofErr w:type="spellStart"/>
      <w:r w:rsidRPr="00576F98">
        <w:rPr>
          <w:rFonts w:ascii="Helvetica" w:hAnsi="Helvetica"/>
          <w:sz w:val="22"/>
        </w:rPr>
        <w:t>Nazeeha</w:t>
      </w:r>
      <w:proofErr w:type="spellEnd"/>
      <w:r w:rsidRPr="00576F98">
        <w:rPr>
          <w:rFonts w:ascii="Helvetica" w:hAnsi="Helvetica"/>
          <w:sz w:val="22"/>
        </w:rPr>
        <w:t xml:space="preserve"> </w:t>
      </w:r>
      <w:proofErr w:type="spellStart"/>
      <w:r w:rsidRPr="00576F98">
        <w:rPr>
          <w:rFonts w:ascii="Helvetica" w:hAnsi="Helvetica"/>
          <w:sz w:val="22"/>
        </w:rPr>
        <w:t>Jawahir</w:t>
      </w:r>
      <w:proofErr w:type="spellEnd"/>
    </w:p>
    <w:p w14:paraId="1EE5B25A" w14:textId="77777777" w:rsidR="003A5EB9" w:rsidRPr="00576F98" w:rsidRDefault="003A5EB9" w:rsidP="003A5EB9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 xml:space="preserve">University of Kentucky, Gains Center for the </w:t>
      </w:r>
    </w:p>
    <w:p w14:paraId="6CF7F2E5" w14:textId="77777777" w:rsidR="003A5EB9" w:rsidRDefault="003A5EB9" w:rsidP="003A5EB9">
      <w:pPr>
        <w:tabs>
          <w:tab w:val="left" w:pos="720"/>
          <w:tab w:val="left" w:pos="3600"/>
          <w:tab w:val="left" w:pos="432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Humanities</w:t>
      </w:r>
    </w:p>
    <w:p w14:paraId="7F2E30FA" w14:textId="77777777" w:rsidR="003A5EB9" w:rsidRDefault="003A5EB9" w:rsidP="003A5EB9">
      <w:pPr>
        <w:tabs>
          <w:tab w:val="left" w:pos="720"/>
          <w:tab w:val="left" w:pos="3600"/>
          <w:tab w:val="left" w:pos="4320"/>
        </w:tabs>
        <w:rPr>
          <w:rFonts w:ascii="Helvetica" w:hAnsi="Helvetica"/>
          <w:sz w:val="22"/>
        </w:rPr>
      </w:pPr>
    </w:p>
    <w:p w14:paraId="2A19D557" w14:textId="77777777" w:rsidR="003A5EB9" w:rsidRPr="00576F98" w:rsidRDefault="003A5EB9" w:rsidP="003A5EB9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 xml:space="preserve">2007 – </w:t>
      </w:r>
      <w:r>
        <w:rPr>
          <w:rFonts w:ascii="Helvetica" w:hAnsi="Helvetica"/>
          <w:sz w:val="22"/>
        </w:rPr>
        <w:t>2012</w:t>
      </w:r>
      <w:r w:rsidRPr="00576F98">
        <w:rPr>
          <w:rFonts w:ascii="Helvetica" w:hAnsi="Helvetica"/>
          <w:sz w:val="22"/>
        </w:rPr>
        <w:tab/>
        <w:t xml:space="preserve">Daily clinical supervision of residents and medical 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students on the psychiatric consult-liaison service</w:t>
      </w:r>
      <w:r w:rsidRPr="00576F98">
        <w:rPr>
          <w:rFonts w:ascii="Helvetica" w:hAnsi="Helvetica"/>
          <w:sz w:val="22"/>
        </w:rPr>
        <w:tab/>
      </w:r>
    </w:p>
    <w:p w14:paraId="3C1A4173" w14:textId="77777777" w:rsidR="003A5EB9" w:rsidRDefault="003A5EB9" w:rsidP="003A5EB9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</w:t>
      </w:r>
      <w:r>
        <w:rPr>
          <w:rFonts w:ascii="Helvetica" w:hAnsi="Helvetica"/>
          <w:sz w:val="22"/>
        </w:rPr>
        <w:t>tucky, Department of Psychiatry</w:t>
      </w:r>
    </w:p>
    <w:p w14:paraId="564DA042" w14:textId="77777777" w:rsidR="003A5EB9" w:rsidRPr="00576F98" w:rsidRDefault="003A5EB9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7B09E8C0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 – Present</w:t>
      </w:r>
      <w:r w:rsidRPr="00576F98">
        <w:rPr>
          <w:rFonts w:ascii="Helvetica" w:hAnsi="Helvetica"/>
          <w:sz w:val="22"/>
        </w:rPr>
        <w:tab/>
        <w:t>Weekly supervision of residents in psychotherapy</w:t>
      </w:r>
    </w:p>
    <w:p w14:paraId="463319B7" w14:textId="77777777" w:rsidR="00A1126E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Kentucky, Department of Psychiatry</w:t>
      </w:r>
    </w:p>
    <w:p w14:paraId="316E6702" w14:textId="77777777" w:rsidR="003A5EB9" w:rsidRDefault="003A5EB9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73729649" w14:textId="77777777" w:rsidR="003A5EB9" w:rsidRPr="00576F98" w:rsidRDefault="003A5EB9" w:rsidP="003A5EB9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 xml:space="preserve">2007 – </w:t>
      </w:r>
      <w:r>
        <w:rPr>
          <w:rFonts w:ascii="Helvetica" w:hAnsi="Helvetica"/>
          <w:sz w:val="22"/>
        </w:rPr>
        <w:t>Present</w:t>
      </w:r>
      <w:r w:rsidRPr="00576F98">
        <w:rPr>
          <w:rFonts w:ascii="Helvetica" w:hAnsi="Helvetica"/>
          <w:sz w:val="22"/>
        </w:rPr>
        <w:tab/>
        <w:t>Psychiatric Residency Program Didactic Lectures</w:t>
      </w:r>
    </w:p>
    <w:p w14:paraId="0DFC5134" w14:textId="77777777" w:rsidR="003A5EB9" w:rsidRPr="00576F98" w:rsidRDefault="003A5EB9" w:rsidP="003A5EB9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Kentucky, Department of Psychiatry</w:t>
      </w:r>
    </w:p>
    <w:p w14:paraId="5F21D811" w14:textId="317D3F5D" w:rsidR="00095768" w:rsidRDefault="00095768" w:rsidP="00E40D36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Lectures and conference</w:t>
      </w:r>
    </w:p>
    <w:p w14:paraId="2CF4ACDA" w14:textId="77777777" w:rsidR="00095768" w:rsidRDefault="00095768" w:rsidP="00E40D36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</w:p>
    <w:p w14:paraId="4197E769" w14:textId="789AEDB7" w:rsidR="00095768" w:rsidRPr="00576F98" w:rsidRDefault="00095768" w:rsidP="00E40D36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2015 – Present</w:t>
      </w:r>
      <w:r>
        <w:rPr>
          <w:rFonts w:ascii="Helvetica" w:hAnsi="Helvetica"/>
          <w:sz w:val="22"/>
        </w:rPr>
        <w:tab/>
        <w:t>Lexington Psychoanalytic Study Group, Co-founder</w:t>
      </w:r>
    </w:p>
    <w:p w14:paraId="2F70F814" w14:textId="77777777" w:rsidR="00A1126E" w:rsidRPr="00576F98" w:rsidRDefault="00A1126E" w:rsidP="00A1126E">
      <w:pPr>
        <w:tabs>
          <w:tab w:val="left" w:pos="720"/>
          <w:tab w:val="left" w:pos="4320"/>
          <w:tab w:val="left" w:pos="6480"/>
        </w:tabs>
        <w:rPr>
          <w:rFonts w:ascii="Helvetica" w:hAnsi="Helvetica"/>
          <w:sz w:val="22"/>
        </w:rPr>
      </w:pPr>
    </w:p>
    <w:p w14:paraId="1BE9E737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7757FB8C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ADMINISTRATIVE ACTIVITIES:</w:t>
      </w:r>
    </w:p>
    <w:p w14:paraId="055A3082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7003AE6F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5847D5E7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 – 2008</w:t>
      </w:r>
      <w:r w:rsidRPr="00576F98">
        <w:rPr>
          <w:rFonts w:ascii="Helvetica" w:hAnsi="Helvetica"/>
          <w:sz w:val="22"/>
        </w:rPr>
        <w:tab/>
        <w:t>Hospital Throughput Committee</w:t>
      </w:r>
    </w:p>
    <w:p w14:paraId="56E5E93D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Chandler Medical Center</w:t>
      </w:r>
    </w:p>
    <w:p w14:paraId="4D31BFB2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0893F725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2008 – 2009</w:t>
      </w:r>
      <w:r w:rsidRPr="00576F98">
        <w:rPr>
          <w:rFonts w:ascii="Helvetica" w:hAnsi="Helvetica"/>
          <w:sz w:val="22"/>
        </w:rPr>
        <w:tab/>
        <w:t>University of Kentucky and Eastern State Hospital</w:t>
      </w:r>
    </w:p>
    <w:p w14:paraId="2F7CF400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Operations Committee</w:t>
      </w:r>
    </w:p>
    <w:p w14:paraId="67A96842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69119805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 xml:space="preserve">2005 – </w:t>
      </w:r>
      <w:r w:rsidR="00C04856">
        <w:rPr>
          <w:rFonts w:ascii="Helvetica" w:hAnsi="Helvetica"/>
          <w:sz w:val="22"/>
        </w:rPr>
        <w:t>2012</w:t>
      </w:r>
      <w:r w:rsidRPr="00576F98">
        <w:rPr>
          <w:rFonts w:ascii="Helvetica" w:hAnsi="Helvetica"/>
          <w:sz w:val="22"/>
        </w:rPr>
        <w:tab/>
        <w:t>Resident Education and Curriculum Committee</w:t>
      </w:r>
    </w:p>
    <w:p w14:paraId="6301F52B" w14:textId="77777777" w:rsidR="00A1126E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Kentucky, Department of Psychiatry</w:t>
      </w:r>
    </w:p>
    <w:p w14:paraId="2133BCAF" w14:textId="77777777" w:rsidR="00512A23" w:rsidRDefault="00512A23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1D649EE2" w14:textId="77777777" w:rsidR="00512A23" w:rsidRDefault="00512A23" w:rsidP="00512A23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2012 – 2015</w:t>
      </w:r>
      <w:r>
        <w:rPr>
          <w:rFonts w:ascii="Helvetica" w:hAnsi="Helvetica"/>
          <w:sz w:val="22"/>
        </w:rPr>
        <w:tab/>
        <w:t>Library Committee</w:t>
      </w:r>
    </w:p>
    <w:p w14:paraId="58DA4A0F" w14:textId="27CBA5CE" w:rsidR="00512A23" w:rsidRDefault="00512A23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Cincinnati Psychoanalytic Institute</w:t>
      </w:r>
    </w:p>
    <w:p w14:paraId="5D276E67" w14:textId="77777777" w:rsidR="00C04856" w:rsidRDefault="00C04856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4CC341F4" w14:textId="77777777" w:rsidR="00C04856" w:rsidRPr="00576F98" w:rsidRDefault="00C04856" w:rsidP="00C04856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2008 – Present</w:t>
      </w:r>
      <w:r w:rsidRPr="00576F98">
        <w:rPr>
          <w:rFonts w:ascii="Helvetica" w:hAnsi="Helvetica"/>
          <w:sz w:val="22"/>
        </w:rPr>
        <w:tab/>
        <w:t>Hospital Bioethics and Patient Rights</w:t>
      </w:r>
    </w:p>
    <w:p w14:paraId="79C613FD" w14:textId="77777777" w:rsidR="00C04856" w:rsidRDefault="00C04856" w:rsidP="00C04856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Chandler Medical Center</w:t>
      </w:r>
    </w:p>
    <w:p w14:paraId="35EF4763" w14:textId="77777777" w:rsidR="00A75B27" w:rsidRDefault="00A75B27" w:rsidP="00C04856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37926DFE" w14:textId="4BDC3CB7" w:rsidR="00A75B27" w:rsidRDefault="00A75B27" w:rsidP="00C04856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2013 – Present</w:t>
      </w:r>
      <w:r>
        <w:rPr>
          <w:rFonts w:ascii="Helvetica" w:hAnsi="Helvetica"/>
          <w:sz w:val="22"/>
        </w:rPr>
        <w:tab/>
        <w:t>Candidate Council Representative</w:t>
      </w:r>
    </w:p>
    <w:p w14:paraId="11A396C8" w14:textId="5B120BF3" w:rsidR="00A75B27" w:rsidRPr="00576F98" w:rsidRDefault="00A75B27" w:rsidP="00C04856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American Psychoanalytic Association</w:t>
      </w:r>
    </w:p>
    <w:p w14:paraId="3EF9D5C2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118A4F44" w14:textId="77777777" w:rsidR="00A1126E" w:rsidRPr="00576F98" w:rsidRDefault="00A1126E">
      <w:pPr>
        <w:tabs>
          <w:tab w:val="left" w:pos="5040"/>
        </w:tabs>
        <w:rPr>
          <w:rFonts w:ascii="Helvetica" w:hAnsi="Helvetica"/>
          <w:sz w:val="22"/>
        </w:rPr>
      </w:pPr>
    </w:p>
    <w:p w14:paraId="020FAABD" w14:textId="77777777" w:rsidR="00A1126E" w:rsidRPr="00576F98" w:rsidRDefault="00A1126E" w:rsidP="00A1126E">
      <w:pPr>
        <w:tabs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AWARDS AND HONORS:</w:t>
      </w:r>
    </w:p>
    <w:p w14:paraId="2E15CFA1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15CB2B76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1999</w:t>
      </w:r>
      <w:r w:rsidRPr="00576F98">
        <w:rPr>
          <w:rFonts w:ascii="Helvetica" w:hAnsi="Helvetica"/>
          <w:sz w:val="22"/>
        </w:rPr>
        <w:tab/>
        <w:t xml:space="preserve">Wright Recruitment Scholarship, </w:t>
      </w:r>
    </w:p>
    <w:p w14:paraId="2E4EFB6D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College of Medicine</w:t>
      </w:r>
    </w:p>
    <w:p w14:paraId="271048DC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2005</w:t>
      </w:r>
      <w:r w:rsidRPr="00576F98">
        <w:rPr>
          <w:rFonts w:ascii="Helvetica" w:hAnsi="Helvetica"/>
          <w:sz w:val="22"/>
        </w:rPr>
        <w:tab/>
        <w:t xml:space="preserve">Pittsburgh Schizophrenia Conference Travel </w:t>
      </w:r>
    </w:p>
    <w:p w14:paraId="36C7E59B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Award, University of Pittsburgh</w:t>
      </w:r>
    </w:p>
    <w:p w14:paraId="2DC0424D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2005</w:t>
      </w:r>
      <w:r w:rsidRPr="00576F98">
        <w:rPr>
          <w:rFonts w:ascii="Helvetica" w:hAnsi="Helvetica"/>
          <w:sz w:val="22"/>
        </w:rPr>
        <w:tab/>
        <w:t>Medical Student Teaching Award,</w:t>
      </w:r>
    </w:p>
    <w:p w14:paraId="43BC5964" w14:textId="5143F805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 xml:space="preserve">University of Kentucky, </w:t>
      </w:r>
      <w:proofErr w:type="spellStart"/>
      <w:r w:rsidR="00C724FB">
        <w:rPr>
          <w:rFonts w:ascii="Helvetica" w:hAnsi="Helvetica"/>
          <w:sz w:val="22"/>
        </w:rPr>
        <w:t>Dept</w:t>
      </w:r>
      <w:proofErr w:type="spellEnd"/>
      <w:r w:rsidR="00C724FB">
        <w:rPr>
          <w:rFonts w:ascii="Helvetica" w:hAnsi="Helvetica"/>
          <w:sz w:val="22"/>
        </w:rPr>
        <w:t xml:space="preserve"> of </w:t>
      </w:r>
      <w:r w:rsidRPr="00576F98">
        <w:rPr>
          <w:rFonts w:ascii="Helvetica" w:hAnsi="Helvetica"/>
          <w:sz w:val="22"/>
        </w:rPr>
        <w:t>Psychiatry</w:t>
      </w:r>
    </w:p>
    <w:p w14:paraId="2BBE2DDE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2005</w:t>
      </w:r>
      <w:r w:rsidRPr="00576F98">
        <w:rPr>
          <w:rFonts w:ascii="Helvetica" w:hAnsi="Helvetica"/>
          <w:sz w:val="22"/>
        </w:rPr>
        <w:tab/>
        <w:t>Medical Student Teaching Award,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College of Medicine</w:t>
      </w:r>
    </w:p>
    <w:p w14:paraId="39F25DA3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2006, 2007</w:t>
      </w:r>
      <w:r w:rsidRPr="00576F98">
        <w:rPr>
          <w:rFonts w:ascii="Helvetica" w:hAnsi="Helvetica"/>
          <w:sz w:val="22"/>
        </w:rPr>
        <w:tab/>
        <w:t xml:space="preserve">Arnold Ludwig Award for the Outstanding Resident 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Scholar, University of Kentucky, Psychiatry</w:t>
      </w:r>
    </w:p>
    <w:p w14:paraId="21FF14B4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</w:t>
      </w:r>
      <w:r w:rsidRPr="00576F98">
        <w:rPr>
          <w:rFonts w:ascii="Helvetica" w:hAnsi="Helvetica"/>
          <w:sz w:val="22"/>
        </w:rPr>
        <w:tab/>
        <w:t xml:space="preserve">Abraham </w:t>
      </w:r>
      <w:proofErr w:type="spellStart"/>
      <w:r w:rsidRPr="00576F98">
        <w:rPr>
          <w:rFonts w:ascii="Helvetica" w:hAnsi="Helvetica"/>
          <w:sz w:val="22"/>
        </w:rPr>
        <w:t>Wikler</w:t>
      </w:r>
      <w:proofErr w:type="spellEnd"/>
      <w:r w:rsidRPr="00576F98">
        <w:rPr>
          <w:rFonts w:ascii="Helvetica" w:hAnsi="Helvetica"/>
          <w:sz w:val="22"/>
        </w:rPr>
        <w:t xml:space="preserve"> Outstanding Resident Award</w:t>
      </w:r>
    </w:p>
    <w:p w14:paraId="51C9F2BD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Kentucky, Psychiatry</w:t>
      </w:r>
    </w:p>
    <w:p w14:paraId="4B722316" w14:textId="77777777" w:rsidR="00A1126E" w:rsidRPr="00576F98" w:rsidRDefault="00A1126E" w:rsidP="00A1126E">
      <w:pPr>
        <w:tabs>
          <w:tab w:val="left" w:pos="720"/>
          <w:tab w:val="left" w:pos="144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2007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American Psychoanalytic Association Fellow,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American Psychoanalytic Association</w:t>
      </w:r>
    </w:p>
    <w:p w14:paraId="74B8E871" w14:textId="77777777" w:rsidR="00A1126E" w:rsidRPr="00576F98" w:rsidRDefault="00A1126E" w:rsidP="00A1126E">
      <w:pPr>
        <w:tabs>
          <w:tab w:val="left" w:pos="720"/>
          <w:tab w:val="left" w:pos="144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2008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Clinical Clerkship Teaching Award,</w:t>
      </w:r>
    </w:p>
    <w:p w14:paraId="74BA3501" w14:textId="77777777" w:rsidR="00A1126E" w:rsidRPr="00576F98" w:rsidRDefault="00A1126E" w:rsidP="00A1126E">
      <w:pPr>
        <w:tabs>
          <w:tab w:val="left" w:pos="720"/>
          <w:tab w:val="left" w:pos="144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College of Medicine</w:t>
      </w:r>
    </w:p>
    <w:p w14:paraId="26904E3E" w14:textId="77777777" w:rsidR="00A1126E" w:rsidRPr="00576F98" w:rsidRDefault="00A1126E" w:rsidP="00A1126E">
      <w:pPr>
        <w:tabs>
          <w:tab w:val="left" w:pos="720"/>
          <w:tab w:val="left" w:pos="144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2009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 xml:space="preserve">College of Medicine Master Educator Seminar 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Series</w:t>
      </w:r>
    </w:p>
    <w:p w14:paraId="09166323" w14:textId="77777777" w:rsidR="00A1126E" w:rsidRPr="00576F98" w:rsidRDefault="00A1126E" w:rsidP="00A1126E">
      <w:pPr>
        <w:tabs>
          <w:tab w:val="left" w:pos="720"/>
          <w:tab w:val="left" w:pos="144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2009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Abraham Flexner Master Educator Award</w:t>
      </w:r>
    </w:p>
    <w:p w14:paraId="3AE5FB8C" w14:textId="77777777" w:rsidR="00A1126E" w:rsidRPr="00576F98" w:rsidRDefault="00A1126E" w:rsidP="00A1126E">
      <w:pPr>
        <w:tabs>
          <w:tab w:val="left" w:pos="720"/>
          <w:tab w:val="left" w:pos="144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ab/>
        <w:t>University of Kentucky College of Medicine</w:t>
      </w:r>
    </w:p>
    <w:p w14:paraId="23F00ECA" w14:textId="77777777" w:rsidR="00A1126E" w:rsidRPr="00576F98" w:rsidRDefault="00A1126E" w:rsidP="00A1126E">
      <w:pPr>
        <w:tabs>
          <w:tab w:val="left" w:pos="720"/>
          <w:tab w:val="left" w:pos="1440"/>
          <w:tab w:val="left" w:pos="3600"/>
          <w:tab w:val="left" w:pos="4320"/>
          <w:tab w:val="left" w:pos="6480"/>
        </w:tabs>
        <w:rPr>
          <w:rFonts w:ascii="Helvetica" w:hAnsi="Helvetica"/>
          <w:sz w:val="22"/>
        </w:rPr>
      </w:pPr>
    </w:p>
    <w:p w14:paraId="4B74288F" w14:textId="77777777" w:rsidR="00A1126E" w:rsidRPr="00576F98" w:rsidRDefault="00A1126E">
      <w:pPr>
        <w:tabs>
          <w:tab w:val="left" w:pos="5040"/>
        </w:tabs>
        <w:rPr>
          <w:rFonts w:ascii="Helvetica" w:hAnsi="Helvetica"/>
          <w:sz w:val="22"/>
        </w:rPr>
      </w:pPr>
    </w:p>
    <w:p w14:paraId="4244D33C" w14:textId="77777777" w:rsidR="00A1126E" w:rsidRPr="00576F98" w:rsidRDefault="00A1126E">
      <w:pPr>
        <w:tabs>
          <w:tab w:val="left" w:pos="504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PROFESSIONAL ACTIVITY AND PUBLIC SERVICE:</w:t>
      </w:r>
    </w:p>
    <w:p w14:paraId="6568841B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75A0DB71" w14:textId="77777777" w:rsidR="002653D8" w:rsidRDefault="002653D8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Editorial Responsibilities:</w:t>
      </w:r>
    </w:p>
    <w:p w14:paraId="370F83E0" w14:textId="77777777" w:rsidR="002653D8" w:rsidRDefault="002653D8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6942EBBC" w14:textId="5F8BF4A3" w:rsidR="002653D8" w:rsidRDefault="002653D8" w:rsidP="002653D8">
      <w:pPr>
        <w:tabs>
          <w:tab w:val="left" w:pos="720"/>
          <w:tab w:val="left" w:pos="360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2012</w:t>
      </w:r>
      <w:r w:rsidR="00B41C05">
        <w:rPr>
          <w:rFonts w:ascii="Helvetica" w:hAnsi="Helvetica"/>
          <w:sz w:val="22"/>
        </w:rPr>
        <w:t xml:space="preserve"> - </w:t>
      </w:r>
      <w:r w:rsidR="004F10C1">
        <w:rPr>
          <w:rFonts w:ascii="Helvetica" w:hAnsi="Helvetica"/>
          <w:sz w:val="22"/>
        </w:rPr>
        <w:t>20</w:t>
      </w:r>
      <w:r w:rsidR="00B41C05">
        <w:rPr>
          <w:rFonts w:ascii="Helvetica" w:hAnsi="Helvetica"/>
          <w:sz w:val="22"/>
        </w:rPr>
        <w:t>15</w:t>
      </w:r>
      <w:r>
        <w:rPr>
          <w:rFonts w:ascii="Helvetica" w:hAnsi="Helvetica"/>
          <w:sz w:val="22"/>
        </w:rPr>
        <w:tab/>
        <w:t>Reviewer, Academic Psychiatry</w:t>
      </w:r>
    </w:p>
    <w:p w14:paraId="475A7073" w14:textId="77777777" w:rsidR="002653D8" w:rsidRDefault="002653D8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7398CDDB" w14:textId="77777777" w:rsidR="00BD74C5" w:rsidRDefault="00BD74C5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481E41D8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Professional Organizations:</w:t>
      </w:r>
    </w:p>
    <w:p w14:paraId="4BD0DBE7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2690FDFE" w14:textId="77777777" w:rsidR="00A1126E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color w:val="000000"/>
          <w:sz w:val="22"/>
        </w:rPr>
      </w:pPr>
      <w:r w:rsidRPr="00576F98">
        <w:rPr>
          <w:rFonts w:ascii="Helvetica" w:hAnsi="Helvetica"/>
          <w:color w:val="000000"/>
          <w:sz w:val="22"/>
        </w:rPr>
        <w:tab/>
        <w:t>2008 – 2009</w:t>
      </w:r>
      <w:r w:rsidRPr="00576F98">
        <w:rPr>
          <w:rFonts w:ascii="Helvetica" w:hAnsi="Helvetica"/>
          <w:color w:val="000000"/>
          <w:sz w:val="22"/>
        </w:rPr>
        <w:tab/>
        <w:t>Academy of Psychosomatic Medicine</w:t>
      </w:r>
    </w:p>
    <w:p w14:paraId="20A7CE27" w14:textId="36472521" w:rsidR="004E09C2" w:rsidRPr="00576F98" w:rsidRDefault="004E09C2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ab/>
      </w:r>
      <w:r w:rsidRPr="00576F98">
        <w:rPr>
          <w:rFonts w:ascii="Helvetica" w:hAnsi="Helvetica"/>
          <w:color w:val="000000"/>
          <w:sz w:val="22"/>
        </w:rPr>
        <w:t xml:space="preserve">2004 – </w:t>
      </w:r>
      <w:r>
        <w:rPr>
          <w:rFonts w:ascii="Helvetica" w:hAnsi="Helvetica"/>
          <w:color w:val="000000"/>
          <w:sz w:val="22"/>
        </w:rPr>
        <w:t>2012</w:t>
      </w:r>
      <w:r w:rsidRPr="00576F98">
        <w:rPr>
          <w:rFonts w:ascii="Helvetica" w:hAnsi="Helvetica"/>
          <w:color w:val="000000"/>
          <w:sz w:val="22"/>
        </w:rPr>
        <w:tab/>
        <w:t xml:space="preserve">Association for the Advancement of Philosophy and </w:t>
      </w:r>
      <w:r w:rsidRPr="00576F98">
        <w:rPr>
          <w:rFonts w:ascii="Helvetica" w:hAnsi="Helvetica"/>
          <w:color w:val="000000"/>
          <w:sz w:val="22"/>
        </w:rPr>
        <w:tab/>
      </w:r>
      <w:r w:rsidRPr="00576F98">
        <w:rPr>
          <w:rFonts w:ascii="Helvetica" w:hAnsi="Helvetica"/>
          <w:color w:val="000000"/>
          <w:sz w:val="22"/>
        </w:rPr>
        <w:tab/>
      </w:r>
      <w:r w:rsidRPr="00576F98">
        <w:rPr>
          <w:rFonts w:ascii="Helvetica" w:hAnsi="Helvetica"/>
          <w:color w:val="000000"/>
          <w:sz w:val="22"/>
        </w:rPr>
        <w:tab/>
        <w:t>Psychiatry</w:t>
      </w:r>
    </w:p>
    <w:p w14:paraId="236CC148" w14:textId="77777777" w:rsidR="00A1126E" w:rsidRPr="00576F98" w:rsidRDefault="00A1126E" w:rsidP="00A1126E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2003 – Present</w:t>
      </w:r>
      <w:r w:rsidRPr="00576F98">
        <w:rPr>
          <w:rFonts w:ascii="Helvetica" w:hAnsi="Helvetica"/>
          <w:sz w:val="22"/>
        </w:rPr>
        <w:tab/>
        <w:t>American Psychiatric Association</w:t>
      </w:r>
    </w:p>
    <w:p w14:paraId="1E3FAFFD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color w:val="000000"/>
          <w:sz w:val="22"/>
        </w:rPr>
      </w:pPr>
      <w:r w:rsidRPr="00576F98">
        <w:rPr>
          <w:rFonts w:ascii="Helvetica" w:hAnsi="Helvetica"/>
          <w:sz w:val="22"/>
        </w:rPr>
        <w:tab/>
        <w:t>2003 – Present</w:t>
      </w:r>
      <w:r w:rsidRPr="00576F98">
        <w:rPr>
          <w:rFonts w:ascii="Helvetica" w:hAnsi="Helvetica"/>
          <w:sz w:val="22"/>
        </w:rPr>
        <w:tab/>
        <w:t>American Psychoanalytic Association</w:t>
      </w:r>
    </w:p>
    <w:p w14:paraId="0C4F45AB" w14:textId="254BC76D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color w:val="000000"/>
          <w:sz w:val="22"/>
        </w:rPr>
      </w:pPr>
      <w:r w:rsidRPr="00576F98">
        <w:rPr>
          <w:rFonts w:ascii="Helvetica" w:hAnsi="Helvetica"/>
          <w:color w:val="000000"/>
          <w:sz w:val="22"/>
        </w:rPr>
        <w:tab/>
      </w:r>
      <w:r w:rsidR="004E09C2">
        <w:rPr>
          <w:rFonts w:ascii="Helvetica" w:hAnsi="Helvetica"/>
          <w:color w:val="000000"/>
          <w:sz w:val="22"/>
        </w:rPr>
        <w:t>2008 – Present</w:t>
      </w:r>
      <w:r w:rsidR="004E09C2">
        <w:rPr>
          <w:rFonts w:ascii="Helvetica" w:hAnsi="Helvetica"/>
          <w:color w:val="000000"/>
          <w:sz w:val="22"/>
        </w:rPr>
        <w:tab/>
        <w:t>International Psychoanalytic Association</w:t>
      </w:r>
    </w:p>
    <w:p w14:paraId="583072E8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color w:val="000000"/>
          <w:sz w:val="22"/>
        </w:rPr>
      </w:pPr>
      <w:r w:rsidRPr="00576F98">
        <w:rPr>
          <w:rFonts w:ascii="Helvetica" w:hAnsi="Helvetica"/>
          <w:color w:val="000000"/>
          <w:sz w:val="22"/>
        </w:rPr>
        <w:tab/>
        <w:t>2010 – Present</w:t>
      </w:r>
      <w:r w:rsidRPr="00576F98">
        <w:rPr>
          <w:rFonts w:ascii="Helvetica" w:hAnsi="Helvetica"/>
          <w:color w:val="000000"/>
          <w:sz w:val="22"/>
        </w:rPr>
        <w:tab/>
        <w:t xml:space="preserve">American Academy of Psychoanalysis and </w:t>
      </w:r>
    </w:p>
    <w:p w14:paraId="55B51A8D" w14:textId="77777777" w:rsidR="00A1126E" w:rsidRPr="00576F98" w:rsidRDefault="00A1126E" w:rsidP="00A1126E">
      <w:pPr>
        <w:tabs>
          <w:tab w:val="left" w:pos="720"/>
          <w:tab w:val="left" w:pos="3600"/>
          <w:tab w:val="left" w:pos="4320"/>
          <w:tab w:val="left" w:pos="6480"/>
        </w:tabs>
        <w:rPr>
          <w:rFonts w:ascii="Helvetica" w:hAnsi="Helvetica"/>
          <w:color w:val="000000"/>
          <w:sz w:val="22"/>
        </w:rPr>
      </w:pPr>
      <w:r w:rsidRPr="00576F98">
        <w:rPr>
          <w:rFonts w:ascii="Helvetica" w:hAnsi="Helvetica"/>
          <w:color w:val="000000"/>
          <w:sz w:val="22"/>
        </w:rPr>
        <w:tab/>
      </w:r>
      <w:r w:rsidRPr="00576F98">
        <w:rPr>
          <w:rFonts w:ascii="Helvetica" w:hAnsi="Helvetica"/>
          <w:color w:val="000000"/>
          <w:sz w:val="22"/>
        </w:rPr>
        <w:tab/>
      </w:r>
      <w:r w:rsidRPr="00576F98">
        <w:rPr>
          <w:rFonts w:ascii="Helvetica" w:hAnsi="Helvetica"/>
          <w:color w:val="000000"/>
          <w:sz w:val="22"/>
        </w:rPr>
        <w:tab/>
        <w:t>Dynamic Psychiatry</w:t>
      </w:r>
    </w:p>
    <w:p w14:paraId="1FC87F1F" w14:textId="77777777" w:rsidR="00A1126E" w:rsidRPr="00576F98" w:rsidRDefault="00A1126E">
      <w:pPr>
        <w:tabs>
          <w:tab w:val="left" w:pos="720"/>
          <w:tab w:val="left" w:pos="1440"/>
          <w:tab w:val="left" w:pos="6480"/>
        </w:tabs>
        <w:rPr>
          <w:rFonts w:ascii="Helvetica" w:hAnsi="Helvetica"/>
          <w:sz w:val="22"/>
        </w:rPr>
      </w:pPr>
    </w:p>
    <w:p w14:paraId="69C19151" w14:textId="77777777" w:rsidR="00A1126E" w:rsidRPr="00576F98" w:rsidRDefault="00A1126E">
      <w:pPr>
        <w:tabs>
          <w:tab w:val="left" w:pos="720"/>
          <w:tab w:val="left" w:pos="1440"/>
          <w:tab w:val="left" w:pos="6480"/>
        </w:tabs>
        <w:rPr>
          <w:rFonts w:ascii="Helvetica" w:hAnsi="Helvetica"/>
          <w:color w:val="000000"/>
          <w:sz w:val="22"/>
        </w:rPr>
      </w:pPr>
    </w:p>
    <w:p w14:paraId="41F0AE16" w14:textId="77777777" w:rsidR="00A1126E" w:rsidRPr="00576F98" w:rsidRDefault="00A1126E">
      <w:pPr>
        <w:tabs>
          <w:tab w:val="left" w:pos="720"/>
          <w:tab w:val="left" w:pos="1440"/>
          <w:tab w:val="left" w:pos="6480"/>
        </w:tabs>
        <w:rPr>
          <w:rFonts w:ascii="Helvetica" w:hAnsi="Helvetica"/>
          <w:color w:val="000000"/>
          <w:sz w:val="22"/>
        </w:rPr>
      </w:pPr>
      <w:r w:rsidRPr="00576F98">
        <w:rPr>
          <w:rFonts w:ascii="Helvetica" w:hAnsi="Helvetica"/>
          <w:color w:val="000000"/>
          <w:sz w:val="22"/>
        </w:rPr>
        <w:t>PRESENTATIONS AND SPEAKING ENGAGEMENTS:</w:t>
      </w:r>
    </w:p>
    <w:p w14:paraId="49535DC7" w14:textId="77777777" w:rsidR="00A1126E" w:rsidRPr="00576F98" w:rsidRDefault="00A1126E">
      <w:pPr>
        <w:tabs>
          <w:tab w:val="left" w:pos="720"/>
          <w:tab w:val="left" w:pos="1440"/>
          <w:tab w:val="left" w:pos="6480"/>
        </w:tabs>
        <w:rPr>
          <w:rFonts w:ascii="Helvetica" w:hAnsi="Helvetica"/>
          <w:color w:val="000000"/>
          <w:sz w:val="22"/>
        </w:rPr>
      </w:pPr>
    </w:p>
    <w:p w14:paraId="1E4188B1" w14:textId="77777777" w:rsidR="00A1126E" w:rsidRPr="00576F98" w:rsidRDefault="00A1126E">
      <w:pPr>
        <w:tabs>
          <w:tab w:val="left" w:pos="720"/>
          <w:tab w:val="left" w:pos="1440"/>
          <w:tab w:val="left" w:pos="6480"/>
        </w:tabs>
        <w:rPr>
          <w:rFonts w:ascii="Helvetica" w:hAnsi="Helvetica"/>
          <w:color w:val="000000"/>
          <w:sz w:val="22"/>
        </w:rPr>
      </w:pPr>
      <w:r w:rsidRPr="00576F98">
        <w:rPr>
          <w:rFonts w:ascii="Helvetica" w:hAnsi="Helvetica"/>
          <w:color w:val="000000"/>
          <w:sz w:val="22"/>
        </w:rPr>
        <w:t>Institutional/Regional:</w:t>
      </w:r>
    </w:p>
    <w:p w14:paraId="5325A945" w14:textId="77777777" w:rsidR="00A1126E" w:rsidRPr="00576F98" w:rsidRDefault="00A1126E">
      <w:pPr>
        <w:tabs>
          <w:tab w:val="left" w:pos="720"/>
          <w:tab w:val="left" w:pos="1440"/>
          <w:tab w:val="left" w:pos="6480"/>
        </w:tabs>
        <w:rPr>
          <w:rFonts w:ascii="Helvetica" w:hAnsi="Helvetica"/>
          <w:color w:val="000000"/>
          <w:sz w:val="22"/>
        </w:rPr>
      </w:pPr>
    </w:p>
    <w:p w14:paraId="66DB9408" w14:textId="77777777" w:rsidR="00A1126E" w:rsidRPr="00576F98" w:rsidRDefault="00A1126E">
      <w:pPr>
        <w:pStyle w:val="BodyText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J., </w:t>
      </w:r>
      <w:proofErr w:type="spellStart"/>
      <w:r w:rsidRPr="00576F98">
        <w:rPr>
          <w:rFonts w:ascii="Helvetica" w:hAnsi="Helvetica"/>
          <w:sz w:val="22"/>
        </w:rPr>
        <w:t>Scheurich</w:t>
      </w:r>
      <w:proofErr w:type="spellEnd"/>
      <w:r w:rsidRPr="00576F98">
        <w:rPr>
          <w:rFonts w:ascii="Helvetica" w:hAnsi="Helvetica"/>
          <w:sz w:val="22"/>
        </w:rPr>
        <w:t xml:space="preserve">, N.  </w:t>
      </w:r>
      <w:proofErr w:type="gramStart"/>
      <w:r w:rsidRPr="00576F98">
        <w:rPr>
          <w:rFonts w:ascii="Helvetica" w:hAnsi="Helvetica"/>
          <w:sz w:val="22"/>
        </w:rPr>
        <w:t>Affective States and the Creative Impetus.</w:t>
      </w:r>
      <w:proofErr w:type="gramEnd"/>
      <w:r w:rsidRPr="00576F98">
        <w:rPr>
          <w:rFonts w:ascii="Helvetica" w:hAnsi="Helvetica"/>
          <w:sz w:val="22"/>
        </w:rPr>
        <w:t xml:space="preserve">  Department of </w:t>
      </w:r>
    </w:p>
    <w:p w14:paraId="10CADA30" w14:textId="77777777" w:rsidR="00A1126E" w:rsidRPr="00576F98" w:rsidRDefault="00A1126E">
      <w:pPr>
        <w:pStyle w:val="BodyText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 xml:space="preserve">Psychiatry Peer Review, University of Kentucky College of Medicine, Lexington, </w:t>
      </w:r>
    </w:p>
    <w:p w14:paraId="512130C3" w14:textId="77777777" w:rsidR="00A1126E" w:rsidRPr="00576F98" w:rsidRDefault="00A1126E">
      <w:pPr>
        <w:pStyle w:val="BodyText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ab/>
        <w:t>KY, December 2004.</w:t>
      </w:r>
    </w:p>
    <w:p w14:paraId="01589411" w14:textId="77777777" w:rsidR="00A1126E" w:rsidRPr="00576F98" w:rsidRDefault="00A1126E">
      <w:pPr>
        <w:pStyle w:val="BodyText"/>
        <w:rPr>
          <w:rFonts w:ascii="Helvetica" w:hAnsi="Helvetica"/>
          <w:sz w:val="22"/>
        </w:rPr>
      </w:pPr>
    </w:p>
    <w:p w14:paraId="3E3500E1" w14:textId="77777777" w:rsidR="00A1126E" w:rsidRPr="00576F98" w:rsidRDefault="00A1126E" w:rsidP="00A1126E">
      <w:pPr>
        <w:tabs>
          <w:tab w:val="left" w:pos="7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</w:t>
      </w:r>
      <w:proofErr w:type="gramStart"/>
      <w:r w:rsidRPr="00576F98">
        <w:rPr>
          <w:rFonts w:ascii="Helvetica" w:hAnsi="Helvetica"/>
          <w:sz w:val="22"/>
        </w:rPr>
        <w:t>National Alliance for the Mentally Ill.</w:t>
      </w:r>
      <w:proofErr w:type="gramEnd"/>
      <w:r w:rsidRPr="00576F98">
        <w:rPr>
          <w:rFonts w:ascii="Helvetica" w:hAnsi="Helvetica"/>
          <w:sz w:val="22"/>
        </w:rPr>
        <w:t xml:space="preserve">  Latent Images: A Photographic Exploration of Mental Illness (Photography Installation).  </w:t>
      </w:r>
      <w:proofErr w:type="gramStart"/>
      <w:r w:rsidRPr="00576F98">
        <w:rPr>
          <w:rFonts w:ascii="Helvetica" w:hAnsi="Helvetica"/>
          <w:sz w:val="22"/>
        </w:rPr>
        <w:t>Lexington Public Library.</w:t>
      </w:r>
      <w:proofErr w:type="gramEnd"/>
      <w:r w:rsidRPr="00576F98">
        <w:rPr>
          <w:rFonts w:ascii="Helvetica" w:hAnsi="Helvetica"/>
          <w:sz w:val="22"/>
        </w:rPr>
        <w:t xml:space="preserve">  October 2-31, 2006</w:t>
      </w:r>
    </w:p>
    <w:p w14:paraId="126F9421" w14:textId="77777777" w:rsidR="00A1126E" w:rsidRPr="00576F98" w:rsidRDefault="00A1126E">
      <w:pPr>
        <w:pStyle w:val="BodyText"/>
        <w:rPr>
          <w:rFonts w:ascii="Helvetica" w:hAnsi="Helvetica"/>
          <w:sz w:val="22"/>
        </w:rPr>
      </w:pPr>
    </w:p>
    <w:p w14:paraId="5D927381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Tuttle, J.  Adult ADHD and Stimulant Abuse Among Medical Students.  Grand Rounds.  University of Kentucky, Department of Psychiatry.  Lexington, KY.  April 25, 2007.</w:t>
      </w:r>
    </w:p>
    <w:p w14:paraId="5665FA92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214AA3A9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Dosh, T.</w:t>
      </w:r>
      <w:proofErr w:type="gramStart"/>
      <w:r w:rsidRPr="00576F98">
        <w:rPr>
          <w:rFonts w:ascii="Helvetica" w:hAnsi="Helvetica"/>
          <w:sz w:val="22"/>
        </w:rPr>
        <w:t>,  Tuttle</w:t>
      </w:r>
      <w:proofErr w:type="gramEnd"/>
      <w:r w:rsidRPr="00576F98">
        <w:rPr>
          <w:rFonts w:ascii="Helvetica" w:hAnsi="Helvetica"/>
          <w:sz w:val="22"/>
        </w:rPr>
        <w:t>, J.  Surgical Psychiatry.  Peer Review.  University of Kentucky, Department of Psychiatry.  September 19, 2007.</w:t>
      </w:r>
    </w:p>
    <w:p w14:paraId="47753E18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77DC054B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proofErr w:type="spellStart"/>
      <w:r w:rsidRPr="00576F98">
        <w:rPr>
          <w:rFonts w:ascii="Helvetica" w:hAnsi="Helvetica"/>
          <w:sz w:val="22"/>
        </w:rPr>
        <w:t>Seynnaeve</w:t>
      </w:r>
      <w:proofErr w:type="spellEnd"/>
      <w:r w:rsidRPr="00576F98">
        <w:rPr>
          <w:rFonts w:ascii="Helvetica" w:hAnsi="Helvetica"/>
          <w:sz w:val="22"/>
        </w:rPr>
        <w:t>, K.</w:t>
      </w:r>
      <w:proofErr w:type="gramStart"/>
      <w:r w:rsidRPr="00576F98">
        <w:rPr>
          <w:rFonts w:ascii="Helvetica" w:hAnsi="Helvetica"/>
          <w:sz w:val="22"/>
        </w:rPr>
        <w:t>,  Tuttle</w:t>
      </w:r>
      <w:proofErr w:type="gramEnd"/>
      <w:r w:rsidRPr="00576F98">
        <w:rPr>
          <w:rFonts w:ascii="Helvetica" w:hAnsi="Helvetica"/>
          <w:sz w:val="22"/>
        </w:rPr>
        <w:t xml:space="preserve">, J.  </w:t>
      </w:r>
      <w:proofErr w:type="gramStart"/>
      <w:r w:rsidRPr="00576F98">
        <w:rPr>
          <w:rFonts w:ascii="Helvetica" w:hAnsi="Helvetica"/>
          <w:sz w:val="22"/>
        </w:rPr>
        <w:t>Major Depression With Psychotic Features in Atypical Presentation.</w:t>
      </w:r>
      <w:proofErr w:type="gramEnd"/>
      <w:r w:rsidRPr="00576F98">
        <w:rPr>
          <w:rFonts w:ascii="Helvetica" w:hAnsi="Helvetica"/>
          <w:sz w:val="22"/>
        </w:rPr>
        <w:t xml:space="preserve">  Peer Review.  University of Kentucky, Department of Psychiatry.  October 10, 2007.</w:t>
      </w:r>
    </w:p>
    <w:p w14:paraId="4EC401A3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507F9990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Anxiety Disorders in the Medically Ill.  Noon Conference.  University of Kentucky, Department of </w:t>
      </w:r>
      <w:proofErr w:type="gramStart"/>
      <w:r w:rsidRPr="00576F98">
        <w:rPr>
          <w:rFonts w:ascii="Helvetica" w:hAnsi="Helvetica"/>
          <w:sz w:val="22"/>
        </w:rPr>
        <w:t>Internal Medicine</w:t>
      </w:r>
      <w:proofErr w:type="gramEnd"/>
      <w:r w:rsidRPr="00576F98">
        <w:rPr>
          <w:rFonts w:ascii="Helvetica" w:hAnsi="Helvetica"/>
          <w:sz w:val="22"/>
        </w:rPr>
        <w:t>.  December 11, 2007.</w:t>
      </w:r>
    </w:p>
    <w:p w14:paraId="4A3310DD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241AC92D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Forester, E.</w:t>
      </w:r>
      <w:proofErr w:type="gramStart"/>
      <w:r w:rsidRPr="00576F98">
        <w:rPr>
          <w:rFonts w:ascii="Helvetica" w:hAnsi="Helvetica"/>
          <w:sz w:val="22"/>
        </w:rPr>
        <w:t>,  Tuttle</w:t>
      </w:r>
      <w:proofErr w:type="gramEnd"/>
      <w:r w:rsidRPr="00576F98">
        <w:rPr>
          <w:rFonts w:ascii="Helvetica" w:hAnsi="Helvetica"/>
          <w:sz w:val="22"/>
        </w:rPr>
        <w:t>, J.  Factitious Disorders.  Peer Review.  University of Kentucky, Department of Psychiatry.  February 20, 2008.</w:t>
      </w:r>
    </w:p>
    <w:p w14:paraId="32A4837D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6C551877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Tuttle, J.  Forced Electroconvulsive Therapy:  A Threat to Individual Liberty?  Grand Rounds.  University of Kentucky, Department of Psychiatry.  March 12, 2008.</w:t>
      </w:r>
    </w:p>
    <w:p w14:paraId="17988711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51825823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HIV and AIDS Psychiatry: The Struggle to Identify Depression.  </w:t>
      </w:r>
      <w:proofErr w:type="gramStart"/>
      <w:r w:rsidRPr="00576F98">
        <w:rPr>
          <w:rFonts w:ascii="Helvetica" w:hAnsi="Helvetica"/>
          <w:sz w:val="22"/>
        </w:rPr>
        <w:t>Kentucky AIDS Education Center Conference.</w:t>
      </w:r>
      <w:proofErr w:type="gramEnd"/>
      <w:r w:rsidRPr="00576F98">
        <w:rPr>
          <w:rFonts w:ascii="Helvetica" w:hAnsi="Helvetica"/>
          <w:sz w:val="22"/>
        </w:rPr>
        <w:t xml:space="preserve">  Lexington, KY.  May 22, 2008.</w:t>
      </w:r>
    </w:p>
    <w:p w14:paraId="107C2310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0559E951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Wise, C., Tuttle, J.  More Than Meets the Eye.  Peer Review.  University of Kentucky, Department of Psychiatry.  September 17, 2008.</w:t>
      </w:r>
    </w:p>
    <w:p w14:paraId="65588D5C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1133E076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lastRenderedPageBreak/>
        <w:t xml:space="preserve">Tuttle, J.  Transference and Countertransference: The language of the therapeutic relationship.  </w:t>
      </w:r>
      <w:proofErr w:type="gramStart"/>
      <w:r w:rsidRPr="00576F98">
        <w:rPr>
          <w:rFonts w:ascii="Helvetica" w:hAnsi="Helvetica"/>
          <w:sz w:val="22"/>
        </w:rPr>
        <w:t>Psychiatric Issues in Pastoral Care Conference, Lexington Theological Seminary, Lexington, KY.</w:t>
      </w:r>
      <w:proofErr w:type="gramEnd"/>
      <w:r w:rsidRPr="00576F98">
        <w:rPr>
          <w:rFonts w:ascii="Helvetica" w:hAnsi="Helvetica"/>
          <w:sz w:val="22"/>
        </w:rPr>
        <w:t xml:space="preserve">  October 20, 2008.</w:t>
      </w:r>
    </w:p>
    <w:p w14:paraId="0E36C0C6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658E1E5B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Ethical Issues in Involuntary Electroconvulsive Therapy: Capacity and Consent.  </w:t>
      </w:r>
      <w:proofErr w:type="gramStart"/>
      <w:r w:rsidRPr="00576F98">
        <w:rPr>
          <w:rFonts w:ascii="Helvetica" w:hAnsi="Helvetica"/>
          <w:sz w:val="22"/>
        </w:rPr>
        <w:t>University of Kentucky Bioethics Lecture Series.</w:t>
      </w:r>
      <w:proofErr w:type="gramEnd"/>
      <w:r w:rsidRPr="00576F98">
        <w:rPr>
          <w:rFonts w:ascii="Helvetica" w:hAnsi="Helvetica"/>
          <w:sz w:val="22"/>
        </w:rPr>
        <w:t xml:space="preserve">  Lexington, KY.  February 10, 2009.</w:t>
      </w:r>
    </w:p>
    <w:p w14:paraId="182F6C44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6E59330F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Psychotherapy and Transference in the </w:t>
      </w:r>
      <w:proofErr w:type="gramStart"/>
      <w:r w:rsidRPr="00576F98">
        <w:rPr>
          <w:rFonts w:ascii="Helvetica" w:hAnsi="Helvetica"/>
          <w:sz w:val="22"/>
        </w:rPr>
        <w:t>30 Minute</w:t>
      </w:r>
      <w:proofErr w:type="gramEnd"/>
      <w:r w:rsidRPr="00576F98">
        <w:rPr>
          <w:rFonts w:ascii="Helvetica" w:hAnsi="Helvetica"/>
          <w:sz w:val="22"/>
        </w:rPr>
        <w:t xml:space="preserve"> Appointment.  </w:t>
      </w:r>
      <w:proofErr w:type="gramStart"/>
      <w:r w:rsidRPr="00576F98">
        <w:rPr>
          <w:rFonts w:ascii="Helvetica" w:hAnsi="Helvetica"/>
          <w:sz w:val="22"/>
        </w:rPr>
        <w:t>5</w:t>
      </w:r>
      <w:r w:rsidRPr="00576F98">
        <w:rPr>
          <w:rFonts w:ascii="Helvetica" w:hAnsi="Helvetica"/>
          <w:sz w:val="22"/>
          <w:vertAlign w:val="superscript"/>
        </w:rPr>
        <w:t>th</w:t>
      </w:r>
      <w:r w:rsidRPr="00576F98">
        <w:rPr>
          <w:rFonts w:ascii="Helvetica" w:hAnsi="Helvetica"/>
          <w:sz w:val="22"/>
        </w:rPr>
        <w:t xml:space="preserve"> Annual Forging the Future in Psychiatry and Mental Health Conference, Louisville, KY.</w:t>
      </w:r>
      <w:proofErr w:type="gramEnd"/>
      <w:r w:rsidRPr="00576F98">
        <w:rPr>
          <w:rFonts w:ascii="Helvetica" w:hAnsi="Helvetica"/>
          <w:sz w:val="22"/>
        </w:rPr>
        <w:t xml:space="preserve">  March 5 – 6, 2009.</w:t>
      </w:r>
    </w:p>
    <w:p w14:paraId="6F08B5CA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3C330397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proofErr w:type="spellStart"/>
      <w:r w:rsidRPr="00576F98">
        <w:rPr>
          <w:rFonts w:ascii="Helvetica" w:hAnsi="Helvetica"/>
          <w:sz w:val="22"/>
        </w:rPr>
        <w:t>Rayapati</w:t>
      </w:r>
      <w:proofErr w:type="spellEnd"/>
      <w:r w:rsidRPr="00576F98">
        <w:rPr>
          <w:rFonts w:ascii="Helvetica" w:hAnsi="Helvetica"/>
          <w:sz w:val="22"/>
        </w:rPr>
        <w:t>, A., Tuttle, J.  Huntington’s Disease: A Tendency to Insanity.  Peer Review.  University of Kentucky, Department of Psychiatry.  September 16, 2009.</w:t>
      </w:r>
    </w:p>
    <w:p w14:paraId="0C1D7F6A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62ADCAE4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Depression: Understanding the Diagnosis. Noon Conference.  University of Kentucky, Department of </w:t>
      </w:r>
      <w:proofErr w:type="gramStart"/>
      <w:r w:rsidRPr="00576F98">
        <w:rPr>
          <w:rFonts w:ascii="Helvetica" w:hAnsi="Helvetica"/>
          <w:sz w:val="22"/>
        </w:rPr>
        <w:t>Internal Medicine</w:t>
      </w:r>
      <w:proofErr w:type="gramEnd"/>
      <w:r w:rsidRPr="00576F98">
        <w:rPr>
          <w:rFonts w:ascii="Helvetica" w:hAnsi="Helvetica"/>
          <w:sz w:val="22"/>
        </w:rPr>
        <w:t>.  November 3, 2009.</w:t>
      </w:r>
    </w:p>
    <w:p w14:paraId="404D6E4F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758DB299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Yung, P., Tuttle, J.  Dissociative Identity Disorder: A Woman with an Appetite for Flatware.  Peer Review.  University of Kentucky, Department of Psychiatry.  October 21, 2009.</w:t>
      </w:r>
    </w:p>
    <w:p w14:paraId="580998FB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033EC9B3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</w:t>
      </w:r>
      <w:proofErr w:type="gramStart"/>
      <w:r w:rsidRPr="00576F98">
        <w:rPr>
          <w:rFonts w:ascii="Helvetica" w:hAnsi="Helvetica"/>
          <w:sz w:val="22"/>
        </w:rPr>
        <w:t>Depression and Mood Disorders.</w:t>
      </w:r>
      <w:proofErr w:type="gramEnd"/>
      <w:r w:rsidRPr="00576F98">
        <w:rPr>
          <w:rFonts w:ascii="Helvetica" w:hAnsi="Helvetica"/>
          <w:sz w:val="22"/>
        </w:rPr>
        <w:t xml:space="preserve">  </w:t>
      </w:r>
      <w:proofErr w:type="gramStart"/>
      <w:r w:rsidRPr="00576F98">
        <w:rPr>
          <w:rFonts w:ascii="Helvetica" w:hAnsi="Helvetica"/>
          <w:sz w:val="22"/>
        </w:rPr>
        <w:t>Community presentation and discussion.</w:t>
      </w:r>
      <w:proofErr w:type="gramEnd"/>
      <w:r w:rsidRPr="00576F98">
        <w:rPr>
          <w:rFonts w:ascii="Helvetica" w:hAnsi="Helvetica"/>
          <w:sz w:val="22"/>
        </w:rPr>
        <w:t xml:space="preserve">  </w:t>
      </w:r>
      <w:proofErr w:type="gramStart"/>
      <w:r w:rsidRPr="00576F98">
        <w:rPr>
          <w:rFonts w:ascii="Helvetica" w:hAnsi="Helvetica"/>
          <w:sz w:val="22"/>
        </w:rPr>
        <w:t>First Presbyterian Church, Lexington, KY.</w:t>
      </w:r>
      <w:proofErr w:type="gramEnd"/>
      <w:r w:rsidRPr="00576F98">
        <w:rPr>
          <w:rFonts w:ascii="Helvetica" w:hAnsi="Helvetica"/>
          <w:sz w:val="22"/>
        </w:rPr>
        <w:t xml:space="preserve">  January 20, 2010.</w:t>
      </w:r>
    </w:p>
    <w:p w14:paraId="1ACC9CD0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36A8A7AA" w14:textId="77777777" w:rsidR="00A1126E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</w:t>
      </w:r>
      <w:proofErr w:type="gramStart"/>
      <w:r w:rsidRPr="00576F98">
        <w:rPr>
          <w:rFonts w:ascii="Helvetica" w:hAnsi="Helvetica"/>
          <w:sz w:val="22"/>
        </w:rPr>
        <w:t>Life and Death Issues.</w:t>
      </w:r>
      <w:proofErr w:type="gramEnd"/>
      <w:r w:rsidRPr="00576F98">
        <w:rPr>
          <w:rFonts w:ascii="Helvetica" w:hAnsi="Helvetica"/>
          <w:sz w:val="22"/>
        </w:rPr>
        <w:t xml:space="preserve">  </w:t>
      </w:r>
      <w:proofErr w:type="gramStart"/>
      <w:r w:rsidRPr="00576F98">
        <w:rPr>
          <w:rFonts w:ascii="Helvetica" w:hAnsi="Helvetica"/>
          <w:sz w:val="22"/>
        </w:rPr>
        <w:t>Community presentation and discussion.</w:t>
      </w:r>
      <w:proofErr w:type="gramEnd"/>
      <w:r w:rsidRPr="00576F98">
        <w:rPr>
          <w:rFonts w:ascii="Helvetica" w:hAnsi="Helvetica"/>
          <w:sz w:val="22"/>
        </w:rPr>
        <w:t xml:space="preserve">  </w:t>
      </w:r>
      <w:proofErr w:type="gramStart"/>
      <w:r w:rsidRPr="00576F98">
        <w:rPr>
          <w:rFonts w:ascii="Helvetica" w:hAnsi="Helvetica"/>
          <w:sz w:val="22"/>
        </w:rPr>
        <w:t>First Presbyterian Church, Lexington, KY.</w:t>
      </w:r>
      <w:proofErr w:type="gramEnd"/>
      <w:r w:rsidRPr="00576F98">
        <w:rPr>
          <w:rFonts w:ascii="Helvetica" w:hAnsi="Helvetica"/>
          <w:sz w:val="22"/>
        </w:rPr>
        <w:t xml:space="preserve">  February 3, 2010.</w:t>
      </w:r>
    </w:p>
    <w:p w14:paraId="7F34F5E7" w14:textId="77777777" w:rsidR="007F3E9C" w:rsidRDefault="007F3E9C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2DCA9442" w14:textId="24B05B9A" w:rsidR="007F3E9C" w:rsidRDefault="007F3E9C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Jacobson, L., Tuttle</w:t>
      </w:r>
      <w:r w:rsidR="00873C1A">
        <w:rPr>
          <w:rFonts w:ascii="Helvetica" w:hAnsi="Helvetica"/>
          <w:sz w:val="22"/>
        </w:rPr>
        <w:t>,</w:t>
      </w:r>
      <w:r>
        <w:rPr>
          <w:rFonts w:ascii="Helvetica" w:hAnsi="Helvetica"/>
          <w:sz w:val="22"/>
        </w:rPr>
        <w:t xml:space="preserve"> J.  Delight and Distaste: </w:t>
      </w:r>
      <w:r w:rsidR="00C5363E">
        <w:rPr>
          <w:rFonts w:ascii="Helvetica" w:hAnsi="Helvetica"/>
          <w:sz w:val="22"/>
        </w:rPr>
        <w:t>Thoughts</w:t>
      </w:r>
      <w:r>
        <w:rPr>
          <w:rFonts w:ascii="Helvetica" w:hAnsi="Helvetica"/>
          <w:sz w:val="22"/>
        </w:rPr>
        <w:t xml:space="preserve"> on a Labile Countertransference.  Peer Review.  University of Kentucky, Department of Psychiatry.  January 18, 2012.</w:t>
      </w:r>
    </w:p>
    <w:p w14:paraId="3E66687B" w14:textId="77777777" w:rsidR="00C5363E" w:rsidRDefault="00C5363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79C30E46" w14:textId="1F65D823" w:rsidR="00C5363E" w:rsidRDefault="00C5363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Tuttle, J.  Decision Making Capacity: The Role of a Psychiatric Assessment.  </w:t>
      </w:r>
      <w:proofErr w:type="gramStart"/>
      <w:r>
        <w:rPr>
          <w:rFonts w:ascii="Helvetica" w:hAnsi="Helvetica"/>
          <w:sz w:val="22"/>
        </w:rPr>
        <w:t>University of Kentucky Bioethics Grand Rounds.</w:t>
      </w:r>
      <w:proofErr w:type="gramEnd"/>
      <w:r>
        <w:rPr>
          <w:rFonts w:ascii="Helvetica" w:hAnsi="Helvetica"/>
          <w:sz w:val="22"/>
        </w:rPr>
        <w:t xml:space="preserve">  Lexington, KY.  April 16, 2013.</w:t>
      </w:r>
    </w:p>
    <w:p w14:paraId="17571A05" w14:textId="77777777" w:rsidR="00873C1A" w:rsidRDefault="00873C1A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038DEF7D" w14:textId="1CB6DE37" w:rsidR="00873C1A" w:rsidRDefault="00873C1A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proofErr w:type="spellStart"/>
      <w:r w:rsidRPr="00873C1A">
        <w:rPr>
          <w:rFonts w:ascii="Helvetica" w:hAnsi="Helvetica"/>
          <w:sz w:val="22"/>
        </w:rPr>
        <w:t>Gnanasambanthan</w:t>
      </w:r>
      <w:proofErr w:type="spellEnd"/>
      <w:r>
        <w:rPr>
          <w:rFonts w:ascii="Helvetica" w:hAnsi="Helvetica"/>
          <w:sz w:val="22"/>
        </w:rPr>
        <w:t>, Y., Tuttle, J.  Psychodynamic Formulation.  Peer Review.  University of Kentucky, Department of Psychiatry.  February 26, 2014.</w:t>
      </w:r>
    </w:p>
    <w:p w14:paraId="7915EEDA" w14:textId="77777777" w:rsidR="00CD1174" w:rsidRDefault="00CD1174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59791735" w14:textId="574CB2B3" w:rsidR="00CD1174" w:rsidRDefault="00CD1174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Tuttle, J.  </w:t>
      </w:r>
      <w:proofErr w:type="gramStart"/>
      <w:r>
        <w:rPr>
          <w:rFonts w:ascii="Helvetica" w:hAnsi="Helvetica"/>
          <w:sz w:val="22"/>
        </w:rPr>
        <w:t>Nonsexual Boundary Violations.</w:t>
      </w:r>
      <w:proofErr w:type="gramEnd"/>
      <w:r>
        <w:rPr>
          <w:rFonts w:ascii="Helvetica" w:hAnsi="Helvetica"/>
          <w:sz w:val="22"/>
        </w:rPr>
        <w:t xml:space="preserve">  </w:t>
      </w:r>
      <w:proofErr w:type="gramStart"/>
      <w:r>
        <w:rPr>
          <w:rFonts w:ascii="Helvetica" w:hAnsi="Helvetica"/>
          <w:sz w:val="22"/>
        </w:rPr>
        <w:t>NICU Bioethics Seminar.</w:t>
      </w:r>
      <w:proofErr w:type="gramEnd"/>
      <w:r>
        <w:rPr>
          <w:rFonts w:ascii="Helvetica" w:hAnsi="Helvetica"/>
          <w:sz w:val="22"/>
        </w:rPr>
        <w:t xml:space="preserve">  University of Kentucky, Department of Pediatrics.  October 30, 2014.</w:t>
      </w:r>
    </w:p>
    <w:p w14:paraId="6964ECAA" w14:textId="77777777" w:rsidR="00D92812" w:rsidRDefault="00D92812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5FD81D28" w14:textId="00E37ADA" w:rsidR="00D92812" w:rsidRDefault="00D92812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Tuttle, J.  </w:t>
      </w:r>
      <w:proofErr w:type="gramStart"/>
      <w:r>
        <w:rPr>
          <w:rFonts w:ascii="Helvetica" w:hAnsi="Helvetica"/>
          <w:sz w:val="22"/>
        </w:rPr>
        <w:t>The Use of Fairy Tales in Psychodynamic Psychotherapy.</w:t>
      </w:r>
      <w:proofErr w:type="gramEnd"/>
      <w:r>
        <w:rPr>
          <w:rFonts w:ascii="Helvetica" w:hAnsi="Helvetica"/>
          <w:sz w:val="22"/>
        </w:rPr>
        <w:t xml:space="preserve">  Lexington Psychoanalytic Study Group.  April 9, 2016</w:t>
      </w:r>
    </w:p>
    <w:p w14:paraId="27973DD6" w14:textId="77777777" w:rsidR="000B1BB8" w:rsidRDefault="000B1BB8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702C0871" w14:textId="6F3EB492" w:rsidR="000B1BB8" w:rsidRDefault="000B1BB8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Tuttle, J.  A Mind in Motion: Fundamental Concepts of Psychodynamic Psychotherapy.  </w:t>
      </w:r>
      <w:proofErr w:type="gramStart"/>
      <w:r>
        <w:rPr>
          <w:rFonts w:ascii="Helvetica" w:hAnsi="Helvetica"/>
          <w:sz w:val="22"/>
        </w:rPr>
        <w:t>Kentucky Society for Clinical Social Work.</w:t>
      </w:r>
      <w:proofErr w:type="gramEnd"/>
      <w:r>
        <w:rPr>
          <w:rFonts w:ascii="Helvetica" w:hAnsi="Helvetica"/>
          <w:sz w:val="22"/>
        </w:rPr>
        <w:t xml:space="preserve">  June 9, 2016.</w:t>
      </w:r>
    </w:p>
    <w:p w14:paraId="7505AC94" w14:textId="77777777" w:rsidR="00F237C4" w:rsidRDefault="00F237C4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75BA8EC4" w14:textId="5F0FF25B" w:rsidR="00F237C4" w:rsidRPr="00576F98" w:rsidRDefault="00F237C4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Tuttle, J., Katz, D.  Using Psychodynamic Ideas in Clinical Practice.  </w:t>
      </w:r>
      <w:proofErr w:type="gramStart"/>
      <w:r>
        <w:rPr>
          <w:rFonts w:ascii="Helvetica" w:hAnsi="Helvetica"/>
          <w:sz w:val="22"/>
        </w:rPr>
        <w:t>Kentucky Society for Clinical Social Work.</w:t>
      </w:r>
      <w:proofErr w:type="gramEnd"/>
      <w:r>
        <w:rPr>
          <w:rFonts w:ascii="Helvetica" w:hAnsi="Helvetica"/>
          <w:sz w:val="22"/>
        </w:rPr>
        <w:t xml:space="preserve">  December 9, 2016.</w:t>
      </w:r>
    </w:p>
    <w:p w14:paraId="4FA66CD6" w14:textId="77777777" w:rsidR="00A1126E" w:rsidRPr="00576F98" w:rsidRDefault="00A1126E">
      <w:pPr>
        <w:pStyle w:val="BodyText"/>
        <w:rPr>
          <w:rFonts w:ascii="Helvetica" w:hAnsi="Helvetica"/>
          <w:sz w:val="22"/>
        </w:rPr>
      </w:pPr>
    </w:p>
    <w:p w14:paraId="3EAA24CF" w14:textId="77777777" w:rsidR="00A1126E" w:rsidRPr="00576F98" w:rsidRDefault="00A1126E">
      <w:pPr>
        <w:pStyle w:val="BodyText"/>
        <w:rPr>
          <w:rFonts w:ascii="Helvetica" w:hAnsi="Helvetica"/>
          <w:sz w:val="22"/>
        </w:rPr>
      </w:pPr>
    </w:p>
    <w:p w14:paraId="2052F597" w14:textId="77777777" w:rsidR="00A1126E" w:rsidRPr="00576F98" w:rsidRDefault="00A1126E">
      <w:pPr>
        <w:pStyle w:val="BodyText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National:</w:t>
      </w:r>
    </w:p>
    <w:p w14:paraId="29A453E9" w14:textId="77777777" w:rsidR="00A1126E" w:rsidRPr="00576F98" w:rsidRDefault="00A1126E">
      <w:pPr>
        <w:pStyle w:val="BodyText"/>
        <w:rPr>
          <w:rFonts w:ascii="Helvetica" w:hAnsi="Helvetica"/>
          <w:sz w:val="22"/>
        </w:rPr>
      </w:pPr>
    </w:p>
    <w:p w14:paraId="2033D203" w14:textId="77777777" w:rsidR="00A1126E" w:rsidRPr="00576F98" w:rsidRDefault="00A1126E" w:rsidP="00A1126E">
      <w:pPr>
        <w:pStyle w:val="BodyText"/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</w:t>
      </w:r>
      <w:proofErr w:type="gramStart"/>
      <w:r w:rsidRPr="00576F98">
        <w:rPr>
          <w:rFonts w:ascii="Helvetica" w:hAnsi="Helvetica"/>
          <w:sz w:val="22"/>
        </w:rPr>
        <w:t>The Physician as Patient.</w:t>
      </w:r>
      <w:proofErr w:type="gramEnd"/>
      <w:r w:rsidRPr="00576F98">
        <w:rPr>
          <w:rFonts w:ascii="Helvetica" w:hAnsi="Helvetica"/>
          <w:sz w:val="22"/>
        </w:rPr>
        <w:t xml:space="preserve">  Southern Medical Association Scientific Assembly, San Antonio, </w:t>
      </w:r>
      <w:proofErr w:type="spellStart"/>
      <w:proofErr w:type="gramStart"/>
      <w:r w:rsidRPr="00576F98">
        <w:rPr>
          <w:rFonts w:ascii="Helvetica" w:hAnsi="Helvetica"/>
          <w:sz w:val="22"/>
        </w:rPr>
        <w:t>Tx</w:t>
      </w:r>
      <w:proofErr w:type="spellEnd"/>
      <w:proofErr w:type="gramEnd"/>
      <w:r w:rsidRPr="00576F98">
        <w:rPr>
          <w:rFonts w:ascii="Helvetica" w:hAnsi="Helvetica"/>
          <w:sz w:val="22"/>
        </w:rPr>
        <w:t>, November 10-12, 2005.</w:t>
      </w:r>
    </w:p>
    <w:p w14:paraId="7F0C71B0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1B725A69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</w:t>
      </w:r>
      <w:proofErr w:type="gramStart"/>
      <w:r w:rsidRPr="00576F98">
        <w:rPr>
          <w:rFonts w:ascii="Helvetica" w:hAnsi="Helvetica"/>
          <w:sz w:val="22"/>
        </w:rPr>
        <w:t>Prevalence and Attitudes Concerning ADHD Diagnosis and Use of Stimulant Medications in Medical Students.</w:t>
      </w:r>
      <w:proofErr w:type="gramEnd"/>
      <w:r w:rsidRPr="00576F98">
        <w:rPr>
          <w:rFonts w:ascii="Helvetica" w:hAnsi="Helvetica"/>
          <w:sz w:val="22"/>
        </w:rPr>
        <w:t xml:space="preserve">  2007 APA Annual Meeting, San Diego, CA, May 23, 2007.</w:t>
      </w:r>
    </w:p>
    <w:p w14:paraId="0D033029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4E5B4958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proofErr w:type="gramStart"/>
      <w:r w:rsidRPr="00576F98">
        <w:rPr>
          <w:rFonts w:ascii="Helvetica" w:hAnsi="Helvetica"/>
          <w:sz w:val="22"/>
        </w:rPr>
        <w:t>Levy-Warren, M.</w:t>
      </w:r>
      <w:proofErr w:type="gramEnd"/>
      <w:r w:rsidRPr="00576F98">
        <w:rPr>
          <w:rFonts w:ascii="Helvetica" w:hAnsi="Helvetica"/>
          <w:sz w:val="22"/>
        </w:rPr>
        <w:t xml:space="preserve">  </w:t>
      </w:r>
      <w:proofErr w:type="spellStart"/>
      <w:r w:rsidRPr="00576F98">
        <w:rPr>
          <w:rFonts w:ascii="Helvetica" w:hAnsi="Helvetica"/>
          <w:sz w:val="22"/>
        </w:rPr>
        <w:t>Bettman</w:t>
      </w:r>
      <w:proofErr w:type="spellEnd"/>
      <w:r w:rsidRPr="00576F98">
        <w:rPr>
          <w:rFonts w:ascii="Helvetica" w:hAnsi="Helvetica"/>
          <w:sz w:val="22"/>
        </w:rPr>
        <w:t>, J.  Tuttle, J.  Case Discussion: Extra Therapeutic Contact.  2008 American Psychoanalytic Association Annual Winter Meeting, New York, NY, January 17, 2008.</w:t>
      </w:r>
    </w:p>
    <w:p w14:paraId="1F199481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3362E30B" w14:textId="77777777" w:rsidR="00A1126E" w:rsidRPr="00576F98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</w:rPr>
      </w:pPr>
      <w:proofErr w:type="spellStart"/>
      <w:proofErr w:type="gramStart"/>
      <w:r w:rsidRPr="00576F98">
        <w:rPr>
          <w:rFonts w:ascii="Helvetica" w:hAnsi="Helvetica"/>
          <w:sz w:val="22"/>
        </w:rPr>
        <w:t>Lofwall</w:t>
      </w:r>
      <w:proofErr w:type="spellEnd"/>
      <w:r w:rsidRPr="00576F98">
        <w:rPr>
          <w:rFonts w:ascii="Helvetica" w:hAnsi="Helvetica"/>
          <w:sz w:val="22"/>
        </w:rPr>
        <w:t xml:space="preserve">, M., </w:t>
      </w:r>
      <w:proofErr w:type="spellStart"/>
      <w:r w:rsidRPr="00576F98">
        <w:rPr>
          <w:rFonts w:ascii="Helvetica" w:hAnsi="Helvetica"/>
          <w:sz w:val="22"/>
        </w:rPr>
        <w:t>Nuzzo</w:t>
      </w:r>
      <w:proofErr w:type="spellEnd"/>
      <w:r w:rsidRPr="00576F98">
        <w:rPr>
          <w:rFonts w:ascii="Helvetica" w:hAnsi="Helvetica"/>
          <w:sz w:val="22"/>
        </w:rPr>
        <w:t>, P.A., Tuttle, J., and Walsh, S.L.</w:t>
      </w:r>
      <w:proofErr w:type="gramEnd"/>
      <w:r w:rsidRPr="00576F98">
        <w:rPr>
          <w:rFonts w:ascii="Helvetica" w:hAnsi="Helvetica"/>
          <w:sz w:val="22"/>
        </w:rPr>
        <w:t xml:space="preserve">  </w:t>
      </w:r>
      <w:proofErr w:type="gramStart"/>
      <w:r w:rsidRPr="00576F98">
        <w:rPr>
          <w:rFonts w:ascii="Helvetica" w:hAnsi="Helvetica"/>
          <w:sz w:val="22"/>
        </w:rPr>
        <w:t xml:space="preserve">Effects of cold </w:t>
      </w:r>
      <w:proofErr w:type="spellStart"/>
      <w:r w:rsidRPr="00576F98">
        <w:rPr>
          <w:rFonts w:ascii="Helvetica" w:hAnsi="Helvetica"/>
          <w:sz w:val="22"/>
        </w:rPr>
        <w:t>pressor</w:t>
      </w:r>
      <w:proofErr w:type="spellEnd"/>
      <w:r w:rsidRPr="00576F98">
        <w:rPr>
          <w:rFonts w:ascii="Helvetica" w:hAnsi="Helvetica"/>
          <w:sz w:val="22"/>
        </w:rPr>
        <w:t xml:space="preserve"> pain on cortisol stress response and abuse liability of intranasal Oxycontin in non-dependent prescription opioid abusers.</w:t>
      </w:r>
      <w:proofErr w:type="gramEnd"/>
      <w:r w:rsidRPr="00576F98">
        <w:rPr>
          <w:rFonts w:ascii="Helvetica" w:hAnsi="Helvetica"/>
          <w:sz w:val="22"/>
        </w:rPr>
        <w:t xml:space="preserve">  Poster presentation at the Annual Meeting of the College on Problems of Drug Dependence, San Juan, Puerto Rico, June 17, 2008.</w:t>
      </w:r>
    </w:p>
    <w:p w14:paraId="73ACF017" w14:textId="77777777" w:rsidR="00A1126E" w:rsidRPr="00576F98" w:rsidRDefault="00A1126E" w:rsidP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4C838D0E" w14:textId="77777777" w:rsidR="00A1126E" w:rsidRPr="00576F98" w:rsidRDefault="00A1126E" w:rsidP="00A1126E">
      <w:pPr>
        <w:tabs>
          <w:tab w:val="left" w:pos="720"/>
          <w:tab w:val="left" w:pos="6480"/>
        </w:tabs>
        <w:ind w:left="720" w:hanging="720"/>
        <w:rPr>
          <w:rFonts w:ascii="Helvetica" w:hAnsi="Helvetica"/>
          <w:sz w:val="22"/>
        </w:rPr>
      </w:pPr>
    </w:p>
    <w:p w14:paraId="6DC71EBC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RESEARCH AND SCHOLARSHIP:</w:t>
      </w:r>
    </w:p>
    <w:p w14:paraId="0AF30B89" w14:textId="77777777" w:rsidR="00A1126E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290E365A" w14:textId="77777777" w:rsidR="00417E00" w:rsidRDefault="00417E00" w:rsidP="00417E00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Grants:</w:t>
      </w:r>
    </w:p>
    <w:p w14:paraId="2147DB49" w14:textId="77777777" w:rsidR="00417E00" w:rsidRPr="00576F98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</w:p>
    <w:p w14:paraId="5CB44906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2009 – 2010</w:t>
      </w:r>
      <w:r w:rsidRPr="00576F98">
        <w:rPr>
          <w:rFonts w:ascii="Helvetica" w:hAnsi="Helvetica"/>
          <w:sz w:val="22"/>
        </w:rPr>
        <w:tab/>
        <w:t>NIDA R01 DA027068-01</w:t>
      </w:r>
      <w:r>
        <w:rPr>
          <w:rFonts w:ascii="Helvetica" w:hAnsi="Helvetica" w:cs="Helvetica"/>
          <w:sz w:val="22"/>
          <w:szCs w:val="22"/>
        </w:rPr>
        <w:t xml:space="preserve">, </w:t>
      </w:r>
      <w:r w:rsidRPr="00576F98">
        <w:rPr>
          <w:rFonts w:ascii="Helvetica" w:hAnsi="Helvetica"/>
          <w:sz w:val="22"/>
        </w:rPr>
        <w:t xml:space="preserve">Efficacy of Extended </w:t>
      </w:r>
    </w:p>
    <w:p w14:paraId="0B624C4A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 xml:space="preserve">Release Tramadol for Treating Prescription Opioid </w:t>
      </w:r>
    </w:p>
    <w:p w14:paraId="551575F1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>Withdrawal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</w:p>
    <w:p w14:paraId="335A8E32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 xml:space="preserve">PI: </w:t>
      </w:r>
      <w:proofErr w:type="spellStart"/>
      <w:r>
        <w:rPr>
          <w:rFonts w:ascii="Helvetica" w:hAnsi="Helvetica" w:cs="Helvetica"/>
          <w:sz w:val="22"/>
          <w:szCs w:val="22"/>
        </w:rPr>
        <w:t>Lofwall</w:t>
      </w:r>
      <w:proofErr w:type="spellEnd"/>
      <w:r>
        <w:rPr>
          <w:rFonts w:ascii="Helvetica" w:hAnsi="Helvetica" w:cs="Helvetica"/>
          <w:sz w:val="22"/>
          <w:szCs w:val="22"/>
        </w:rPr>
        <w:t>, M.</w:t>
      </w:r>
    </w:p>
    <w:p w14:paraId="340DE05E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Co-investigator, 2.5% effort</w:t>
      </w:r>
    </w:p>
    <w:p w14:paraId="13654593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</w:p>
    <w:p w14:paraId="2F2AE08F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2009 – 2010</w:t>
      </w:r>
      <w:r w:rsidRPr="00576F98">
        <w:rPr>
          <w:rFonts w:ascii="Helvetica" w:hAnsi="Helvetica"/>
          <w:sz w:val="22"/>
        </w:rPr>
        <w:tab/>
        <w:t>NIDA R01 DA025649-01</w:t>
      </w:r>
      <w:r>
        <w:rPr>
          <w:rFonts w:ascii="Helvetica" w:hAnsi="Helvetica" w:cs="Helvetica"/>
          <w:sz w:val="22"/>
          <w:szCs w:val="22"/>
        </w:rPr>
        <w:t xml:space="preserve">, </w:t>
      </w:r>
      <w:r w:rsidRPr="00576F98">
        <w:rPr>
          <w:rFonts w:ascii="Helvetica" w:hAnsi="Helvetica"/>
          <w:sz w:val="22"/>
        </w:rPr>
        <w:t xml:space="preserve">Neuropharmacology of </w:t>
      </w:r>
    </w:p>
    <w:p w14:paraId="1AF5A4B8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>Tramadol: Clinical Efficacy and Abuse Potential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PI: Stoops W.</w:t>
      </w:r>
    </w:p>
    <w:p w14:paraId="5CBCE75B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Co-investigator, 5% effort</w:t>
      </w:r>
    </w:p>
    <w:p w14:paraId="560476F5" w14:textId="77777777" w:rsidR="00417E00" w:rsidRDefault="00417E00" w:rsidP="00417E00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04547A3C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2009 – 2010</w:t>
      </w:r>
      <w:r w:rsidRPr="00576F98">
        <w:rPr>
          <w:rFonts w:ascii="Helvetica" w:hAnsi="Helvetica"/>
          <w:sz w:val="22"/>
        </w:rPr>
        <w:tab/>
        <w:t>NIDA R01 DA027031-01</w:t>
      </w:r>
      <w:r>
        <w:rPr>
          <w:rFonts w:ascii="Helvetica" w:hAnsi="Helvetica" w:cs="Helvetica"/>
          <w:sz w:val="22"/>
          <w:szCs w:val="22"/>
        </w:rPr>
        <w:t xml:space="preserve">, </w:t>
      </w:r>
      <w:r w:rsidRPr="00576F98">
        <w:rPr>
          <w:rFonts w:ascii="Helvetica" w:hAnsi="Helvetica"/>
          <w:sz w:val="22"/>
        </w:rPr>
        <w:t xml:space="preserve">New Neural Targets for </w:t>
      </w:r>
    </w:p>
    <w:p w14:paraId="37E2127C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>Opioid Use Disorders: Human Studies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PI: Walsh S.</w:t>
      </w:r>
    </w:p>
    <w:p w14:paraId="76EBEBD8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Co-investigator, 2.5% effort</w:t>
      </w:r>
    </w:p>
    <w:p w14:paraId="53C3C4A3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</w:p>
    <w:p w14:paraId="185B9522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2007 – 2010</w:t>
      </w:r>
      <w:r w:rsidRPr="00576F98">
        <w:rPr>
          <w:rFonts w:ascii="Helvetica" w:hAnsi="Helvetica"/>
          <w:sz w:val="22"/>
        </w:rPr>
        <w:tab/>
      </w:r>
      <w:r w:rsidRPr="00576F98">
        <w:rPr>
          <w:rFonts w:ascii="Helvetica" w:hAnsi="Helvetica" w:cs="Helvetica"/>
          <w:sz w:val="22"/>
          <w:szCs w:val="22"/>
        </w:rPr>
        <w:t>NIDA RO1 DA016718</w:t>
      </w:r>
      <w:r>
        <w:rPr>
          <w:rFonts w:ascii="Helvetica" w:hAnsi="Helvetica" w:cs="Helvetica"/>
          <w:sz w:val="22"/>
          <w:szCs w:val="22"/>
        </w:rPr>
        <w:t xml:space="preserve">, </w:t>
      </w:r>
      <w:r w:rsidRPr="00576F98">
        <w:rPr>
          <w:rFonts w:ascii="Helvetica" w:hAnsi="Helvetica"/>
          <w:sz w:val="22"/>
        </w:rPr>
        <w:t xml:space="preserve">Licit and Illicit Opioids: </w:t>
      </w:r>
    </w:p>
    <w:p w14:paraId="0C74ECC1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>Comparative Studies in Humans</w:t>
      </w:r>
      <w:r>
        <w:rPr>
          <w:rFonts w:ascii="Helvetica" w:hAnsi="Helvetica"/>
          <w:sz w:val="22"/>
        </w:rPr>
        <w:t>,</w:t>
      </w:r>
    </w:p>
    <w:p w14:paraId="7CAB72D0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PI: Walsh S.L.</w:t>
      </w:r>
    </w:p>
    <w:p w14:paraId="5860996F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Co-investigator, 5% effort</w:t>
      </w:r>
    </w:p>
    <w:p w14:paraId="0CEB2B8B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</w:p>
    <w:p w14:paraId="34F21C68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ind w:left="720" w:hanging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2007 – 2010</w:t>
      </w:r>
      <w:r w:rsidRPr="00576F98">
        <w:rPr>
          <w:rFonts w:ascii="Helvetica" w:hAnsi="Helvetica"/>
          <w:sz w:val="22"/>
        </w:rPr>
        <w:tab/>
        <w:t>NIDA R01 DA019433-01</w:t>
      </w:r>
      <w:r>
        <w:rPr>
          <w:rFonts w:ascii="Helvetica" w:hAnsi="Helvetica" w:cs="Helvetica"/>
          <w:sz w:val="22"/>
          <w:szCs w:val="22"/>
        </w:rPr>
        <w:t xml:space="preserve">, </w:t>
      </w:r>
      <w:r w:rsidRPr="00576F98">
        <w:rPr>
          <w:rFonts w:ascii="Helvetica" w:hAnsi="Helvetica"/>
          <w:sz w:val="22"/>
        </w:rPr>
        <w:t xml:space="preserve">Evaluation of Novel </w:t>
      </w:r>
    </w:p>
    <w:p w14:paraId="4738A25D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ind w:left="720" w:hanging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2"/>
        </w:rPr>
        <w:lastRenderedPageBreak/>
        <w:tab/>
      </w:r>
      <w:r>
        <w:rPr>
          <w:rFonts w:ascii="Helvetica" w:hAnsi="Helvetica"/>
          <w:sz w:val="22"/>
        </w:rPr>
        <w:tab/>
      </w:r>
      <w:r w:rsidRPr="00576F98">
        <w:rPr>
          <w:rFonts w:ascii="Helvetica" w:hAnsi="Helvetica"/>
          <w:sz w:val="22"/>
        </w:rPr>
        <w:t>Treatments for Stimulant Dependence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PI: Walsh S.L.</w:t>
      </w:r>
    </w:p>
    <w:p w14:paraId="62B9A8CB" w14:textId="77777777" w:rsidR="00417E00" w:rsidRDefault="00417E00" w:rsidP="00417E00">
      <w:pPr>
        <w:tabs>
          <w:tab w:val="left" w:pos="720"/>
          <w:tab w:val="left" w:pos="3600"/>
          <w:tab w:val="left" w:pos="648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Co-investigator, 5% effort</w:t>
      </w:r>
    </w:p>
    <w:p w14:paraId="078D59E1" w14:textId="77777777" w:rsidR="00417E00" w:rsidRDefault="00417E00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54BDAFF4" w14:textId="77777777" w:rsidR="00417E00" w:rsidRPr="00576F98" w:rsidRDefault="00417E00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0C140BB8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Publications:</w:t>
      </w:r>
    </w:p>
    <w:p w14:paraId="781250C8" w14:textId="77777777" w:rsidR="00A1126E" w:rsidRPr="00576F98" w:rsidRDefault="00A1126E">
      <w:pPr>
        <w:tabs>
          <w:tab w:val="left" w:pos="720"/>
          <w:tab w:val="left" w:pos="6480"/>
        </w:tabs>
        <w:rPr>
          <w:rFonts w:ascii="Helvetica" w:hAnsi="Helvetica"/>
          <w:sz w:val="22"/>
        </w:rPr>
      </w:pPr>
    </w:p>
    <w:p w14:paraId="71B1F8AC" w14:textId="77777777" w:rsidR="00A1126E" w:rsidRPr="00576F98" w:rsidRDefault="00A1126E" w:rsidP="00A1126E">
      <w:pPr>
        <w:pStyle w:val="BodyTextIndent"/>
        <w:tabs>
          <w:tab w:val="clear" w:pos="5040"/>
          <w:tab w:val="left" w:pos="63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Moving Beyond ‘Unarticulated Suffering’.  </w:t>
      </w:r>
      <w:proofErr w:type="gramStart"/>
      <w:r w:rsidRPr="00576F98">
        <w:rPr>
          <w:rFonts w:ascii="Helvetica" w:hAnsi="Helvetica"/>
          <w:i/>
          <w:sz w:val="22"/>
        </w:rPr>
        <w:t>Clinical Psychiatry News</w:t>
      </w:r>
      <w:r w:rsidRPr="00576F98">
        <w:rPr>
          <w:rFonts w:ascii="Helvetica" w:hAnsi="Helvetica"/>
          <w:sz w:val="22"/>
        </w:rPr>
        <w:t>.</w:t>
      </w:r>
      <w:proofErr w:type="gramEnd"/>
      <w:r w:rsidRPr="00576F98">
        <w:rPr>
          <w:rFonts w:ascii="Helvetica" w:hAnsi="Helvetica"/>
          <w:sz w:val="22"/>
        </w:rPr>
        <w:t xml:space="preserve">  Sept 2005.  </w:t>
      </w:r>
      <w:proofErr w:type="gramStart"/>
      <w:r w:rsidRPr="00576F98">
        <w:rPr>
          <w:rFonts w:ascii="Helvetica" w:hAnsi="Helvetica"/>
          <w:sz w:val="22"/>
        </w:rPr>
        <w:t>33(9) 14-15.</w:t>
      </w:r>
      <w:proofErr w:type="gramEnd"/>
    </w:p>
    <w:p w14:paraId="539DCD9A" w14:textId="77777777" w:rsidR="00A1126E" w:rsidRPr="00576F98" w:rsidRDefault="00A1126E" w:rsidP="00A1126E">
      <w:pPr>
        <w:pStyle w:val="BodyTextIndent"/>
        <w:tabs>
          <w:tab w:val="clear" w:pos="5040"/>
          <w:tab w:val="left" w:pos="630"/>
          <w:tab w:val="left" w:pos="6480"/>
        </w:tabs>
        <w:rPr>
          <w:rFonts w:ascii="Helvetica" w:hAnsi="Helvetica"/>
          <w:sz w:val="22"/>
        </w:rPr>
      </w:pPr>
    </w:p>
    <w:p w14:paraId="67E5752B" w14:textId="77777777" w:rsidR="00A1126E" w:rsidRPr="00576F98" w:rsidRDefault="00A1126E" w:rsidP="00A1126E">
      <w:pPr>
        <w:tabs>
          <w:tab w:val="left" w:pos="630"/>
          <w:tab w:val="left" w:pos="810"/>
        </w:tabs>
        <w:ind w:left="720" w:hanging="720"/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 xml:space="preserve">Tuttle, J.  The Physician’s Disease:  The Impact of Medical Knowledge on Personal Illness.  </w:t>
      </w:r>
      <w:r w:rsidRPr="00576F98">
        <w:rPr>
          <w:rFonts w:ascii="Helvetica" w:hAnsi="Helvetica"/>
          <w:i/>
          <w:sz w:val="22"/>
        </w:rPr>
        <w:t>Supportive and Palliative Care</w:t>
      </w:r>
      <w:r w:rsidRPr="00576F98">
        <w:rPr>
          <w:rFonts w:ascii="Helvetica" w:hAnsi="Helvetica"/>
          <w:sz w:val="22"/>
        </w:rPr>
        <w:t xml:space="preserve">.  March 2007.  </w:t>
      </w:r>
      <w:proofErr w:type="gramStart"/>
      <w:r w:rsidRPr="00576F98">
        <w:rPr>
          <w:rFonts w:ascii="Helvetica" w:hAnsi="Helvetica"/>
          <w:sz w:val="22"/>
        </w:rPr>
        <w:t>5(1) 71-76.</w:t>
      </w:r>
      <w:proofErr w:type="gramEnd"/>
    </w:p>
    <w:p w14:paraId="68CCE5DC" w14:textId="77777777" w:rsidR="00A1126E" w:rsidRPr="00576F98" w:rsidRDefault="00A1126E" w:rsidP="00A1126E">
      <w:pPr>
        <w:tabs>
          <w:tab w:val="left" w:pos="630"/>
          <w:tab w:val="left" w:pos="810"/>
        </w:tabs>
        <w:ind w:left="720" w:hanging="720"/>
        <w:rPr>
          <w:rFonts w:ascii="Helvetica" w:hAnsi="Helvetica"/>
          <w:sz w:val="22"/>
        </w:rPr>
      </w:pPr>
    </w:p>
    <w:p w14:paraId="179B10B3" w14:textId="77777777" w:rsidR="00A1126E" w:rsidRPr="00576F98" w:rsidRDefault="00A1126E" w:rsidP="00A1126E">
      <w:pPr>
        <w:tabs>
          <w:tab w:val="left" w:pos="630"/>
          <w:tab w:val="left" w:pos="810"/>
        </w:tabs>
        <w:ind w:left="720" w:hanging="720"/>
        <w:rPr>
          <w:rFonts w:ascii="Helvetica" w:hAnsi="Helvetica"/>
          <w:sz w:val="22"/>
        </w:rPr>
      </w:pPr>
      <w:proofErr w:type="gramStart"/>
      <w:r w:rsidRPr="00576F98">
        <w:rPr>
          <w:rFonts w:ascii="Helvetica" w:hAnsi="Helvetica"/>
          <w:sz w:val="22"/>
        </w:rPr>
        <w:t xml:space="preserve">Calabrese, C., </w:t>
      </w:r>
      <w:proofErr w:type="spellStart"/>
      <w:r w:rsidRPr="00576F98">
        <w:rPr>
          <w:rFonts w:ascii="Helvetica" w:hAnsi="Helvetica"/>
          <w:sz w:val="22"/>
        </w:rPr>
        <w:t>Sciolla</w:t>
      </w:r>
      <w:proofErr w:type="spellEnd"/>
      <w:r w:rsidRPr="00576F98">
        <w:rPr>
          <w:rFonts w:ascii="Helvetica" w:hAnsi="Helvetica"/>
          <w:sz w:val="22"/>
        </w:rPr>
        <w:t xml:space="preserve">, A., </w:t>
      </w:r>
      <w:proofErr w:type="spellStart"/>
      <w:r w:rsidRPr="00576F98">
        <w:rPr>
          <w:rFonts w:ascii="Helvetica" w:hAnsi="Helvetica"/>
          <w:sz w:val="22"/>
        </w:rPr>
        <w:t>Zisook</w:t>
      </w:r>
      <w:proofErr w:type="spellEnd"/>
      <w:r w:rsidRPr="00576F98">
        <w:rPr>
          <w:rFonts w:ascii="Helvetica" w:hAnsi="Helvetica"/>
          <w:sz w:val="22"/>
        </w:rPr>
        <w:t xml:space="preserve">, S., </w:t>
      </w:r>
      <w:proofErr w:type="spellStart"/>
      <w:r w:rsidRPr="00576F98">
        <w:rPr>
          <w:rFonts w:ascii="Helvetica" w:hAnsi="Helvetica"/>
          <w:sz w:val="22"/>
        </w:rPr>
        <w:t>Bitner</w:t>
      </w:r>
      <w:proofErr w:type="spellEnd"/>
      <w:r w:rsidRPr="00576F98">
        <w:rPr>
          <w:rFonts w:ascii="Helvetica" w:hAnsi="Helvetica"/>
          <w:sz w:val="22"/>
        </w:rPr>
        <w:t>, R., Tuttle, J., Dunn, L.</w:t>
      </w:r>
      <w:proofErr w:type="gramEnd"/>
      <w:r w:rsidRPr="00576F98">
        <w:rPr>
          <w:rFonts w:ascii="Helvetica" w:hAnsi="Helvetica"/>
          <w:sz w:val="22"/>
        </w:rPr>
        <w:t xml:space="preserve">  Psychiatry Residents, Views of Quality of Psychotherapy Training and Psychotherapy Competencies: A Multi-site Survey.  </w:t>
      </w:r>
      <w:r w:rsidRPr="00576F98">
        <w:rPr>
          <w:rFonts w:ascii="Helvetica" w:hAnsi="Helvetica"/>
          <w:i/>
          <w:sz w:val="22"/>
        </w:rPr>
        <w:t>Academic Psychiatry</w:t>
      </w:r>
      <w:r w:rsidRPr="00576F98">
        <w:rPr>
          <w:rFonts w:ascii="Helvetica" w:hAnsi="Helvetica"/>
          <w:sz w:val="22"/>
        </w:rPr>
        <w:t xml:space="preserve">.  January-February 2009.  </w:t>
      </w:r>
      <w:proofErr w:type="gramStart"/>
      <w:r w:rsidRPr="00576F98">
        <w:rPr>
          <w:rFonts w:ascii="Helvetica" w:hAnsi="Helvetica"/>
          <w:sz w:val="22"/>
        </w:rPr>
        <w:t>34(1) 13-20.</w:t>
      </w:r>
      <w:proofErr w:type="gramEnd"/>
    </w:p>
    <w:p w14:paraId="32DC6C75" w14:textId="77777777" w:rsidR="00A1126E" w:rsidRPr="00576F98" w:rsidRDefault="00A1126E" w:rsidP="00A1126E">
      <w:pPr>
        <w:tabs>
          <w:tab w:val="left" w:pos="630"/>
          <w:tab w:val="left" w:pos="810"/>
        </w:tabs>
        <w:ind w:left="720" w:hanging="720"/>
        <w:rPr>
          <w:rFonts w:ascii="Helvetica" w:hAnsi="Helvetica"/>
          <w:sz w:val="22"/>
        </w:rPr>
      </w:pPr>
    </w:p>
    <w:p w14:paraId="4D399EA4" w14:textId="77777777" w:rsidR="00A1126E" w:rsidRDefault="00A1126E" w:rsidP="00A1126E">
      <w:pPr>
        <w:tabs>
          <w:tab w:val="left" w:pos="4320"/>
          <w:tab w:val="left" w:pos="6480"/>
        </w:tabs>
        <w:ind w:left="720" w:hanging="720"/>
        <w:rPr>
          <w:rFonts w:ascii="Helvetica" w:hAnsi="Helvetica"/>
          <w:sz w:val="22"/>
          <w:lang w:bidi="x-none"/>
        </w:rPr>
      </w:pPr>
      <w:r w:rsidRPr="00576F98">
        <w:rPr>
          <w:rFonts w:ascii="Helvetica" w:hAnsi="Helvetica"/>
          <w:sz w:val="22"/>
        </w:rPr>
        <w:t>Tuttle, J. an</w:t>
      </w:r>
      <w:r>
        <w:rPr>
          <w:rFonts w:ascii="Helvetica" w:hAnsi="Helvetica"/>
          <w:sz w:val="22"/>
        </w:rPr>
        <w:t>d Miller, T. W.  2009</w:t>
      </w:r>
      <w:r w:rsidRPr="00576F98">
        <w:rPr>
          <w:rFonts w:ascii="Helvetica" w:hAnsi="Helvetica"/>
          <w:sz w:val="22"/>
        </w:rPr>
        <w:t xml:space="preserve">.  Processing Stressful Life Events Through Transference in Trauma. P. </w:t>
      </w:r>
      <w:proofErr w:type="spellStart"/>
      <w:r w:rsidRPr="00576F98">
        <w:rPr>
          <w:rFonts w:ascii="Helvetica" w:hAnsi="Helvetica"/>
          <w:sz w:val="22"/>
        </w:rPr>
        <w:t>Heidenreich</w:t>
      </w:r>
      <w:proofErr w:type="spellEnd"/>
      <w:r w:rsidRPr="00576F98">
        <w:rPr>
          <w:rFonts w:ascii="Helvetica" w:hAnsi="Helvetica"/>
          <w:sz w:val="22"/>
        </w:rPr>
        <w:t xml:space="preserve"> and I. </w:t>
      </w:r>
      <w:proofErr w:type="spellStart"/>
      <w:r w:rsidRPr="00576F98">
        <w:rPr>
          <w:rFonts w:ascii="Helvetica" w:hAnsi="Helvetica"/>
          <w:sz w:val="22"/>
        </w:rPr>
        <w:t>Pruter</w:t>
      </w:r>
      <w:proofErr w:type="spellEnd"/>
      <w:r w:rsidRPr="00576F98">
        <w:rPr>
          <w:rFonts w:ascii="Helvetica" w:hAnsi="Helvetica"/>
          <w:sz w:val="22"/>
        </w:rPr>
        <w:t xml:space="preserve">, Eds.  </w:t>
      </w:r>
      <w:r w:rsidRPr="00576F98">
        <w:rPr>
          <w:rFonts w:ascii="Helvetica" w:hAnsi="Helvetica"/>
          <w:i/>
          <w:sz w:val="22"/>
        </w:rPr>
        <w:t>Handbook of Stress: Causes Effects and Control</w:t>
      </w:r>
      <w:r w:rsidRPr="00576F98">
        <w:rPr>
          <w:rFonts w:ascii="Helvetica" w:hAnsi="Helvetica"/>
          <w:sz w:val="22"/>
        </w:rPr>
        <w:t>. Hauppauge, N</w:t>
      </w:r>
      <w:r>
        <w:rPr>
          <w:rFonts w:ascii="Helvetica" w:hAnsi="Helvetica"/>
          <w:sz w:val="22"/>
        </w:rPr>
        <w:t>Y: Nova Science Publishers, Inc.</w:t>
      </w:r>
    </w:p>
    <w:p w14:paraId="3687E720" w14:textId="77777777" w:rsidR="00A1126E" w:rsidRDefault="00A1126E" w:rsidP="00A1126E">
      <w:pPr>
        <w:ind w:left="720" w:right="720" w:hanging="720"/>
        <w:rPr>
          <w:rFonts w:ascii="Helvetica" w:hAnsi="Helvetica"/>
          <w:sz w:val="22"/>
        </w:rPr>
      </w:pPr>
    </w:p>
    <w:p w14:paraId="16BA7F88" w14:textId="77777777" w:rsidR="00A1126E" w:rsidRDefault="00A1126E" w:rsidP="00A1126E">
      <w:pPr>
        <w:ind w:left="720" w:right="720" w:hanging="720"/>
        <w:rPr>
          <w:rFonts w:ascii="Helvetica" w:hAnsi="Helvetica"/>
          <w:sz w:val="22"/>
          <w:lang w:bidi="x-none"/>
        </w:rPr>
      </w:pPr>
      <w:r w:rsidRPr="00576F98">
        <w:rPr>
          <w:rFonts w:ascii="Helvetica" w:hAnsi="Helvetica"/>
          <w:sz w:val="22"/>
        </w:rPr>
        <w:t xml:space="preserve">Tuttle, J., </w:t>
      </w:r>
      <w:proofErr w:type="spellStart"/>
      <w:r w:rsidRPr="00576F98">
        <w:rPr>
          <w:rFonts w:ascii="Helvetica" w:hAnsi="Helvetica"/>
          <w:sz w:val="22"/>
        </w:rPr>
        <w:t>Ranseen</w:t>
      </w:r>
      <w:proofErr w:type="spellEnd"/>
      <w:r w:rsidRPr="00576F98">
        <w:rPr>
          <w:rFonts w:ascii="Helvetica" w:hAnsi="Helvetica"/>
          <w:sz w:val="22"/>
        </w:rPr>
        <w:t xml:space="preserve">, J., </w:t>
      </w:r>
      <w:proofErr w:type="spellStart"/>
      <w:r w:rsidRPr="00576F98">
        <w:rPr>
          <w:rFonts w:ascii="Helvetica" w:hAnsi="Helvetica"/>
          <w:sz w:val="22"/>
        </w:rPr>
        <w:t>Scheurich</w:t>
      </w:r>
      <w:proofErr w:type="spellEnd"/>
      <w:r w:rsidRPr="00576F98">
        <w:rPr>
          <w:rFonts w:ascii="Helvetica" w:hAnsi="Helvetica"/>
          <w:sz w:val="22"/>
        </w:rPr>
        <w:t xml:space="preserve">, N. </w:t>
      </w:r>
      <w:r w:rsidRPr="00576F98">
        <w:rPr>
          <w:rFonts w:ascii="Helvetica" w:hAnsi="Helvetica"/>
          <w:sz w:val="22"/>
          <w:lang w:bidi="x-none"/>
        </w:rPr>
        <w:t xml:space="preserve">Prevalence of ADHD Diagnosis and Nonmedical Prescription Stimulant Use in Medical Students.  </w:t>
      </w:r>
      <w:r w:rsidRPr="00576F98">
        <w:rPr>
          <w:rFonts w:ascii="Helvetica" w:hAnsi="Helvetica"/>
          <w:i/>
          <w:sz w:val="22"/>
          <w:lang w:bidi="x-none"/>
        </w:rPr>
        <w:t>Academic Psychiatry</w:t>
      </w:r>
      <w:r w:rsidRPr="00576F98">
        <w:rPr>
          <w:rFonts w:ascii="Helvetica" w:hAnsi="Helvetica"/>
          <w:sz w:val="22"/>
          <w:lang w:bidi="x-none"/>
        </w:rPr>
        <w:t xml:space="preserve">.  May-June 2010.  </w:t>
      </w:r>
      <w:proofErr w:type="gramStart"/>
      <w:r w:rsidRPr="00576F98">
        <w:rPr>
          <w:rFonts w:ascii="Helvetica" w:hAnsi="Helvetica"/>
          <w:sz w:val="22"/>
          <w:lang w:bidi="x-none"/>
        </w:rPr>
        <w:t>34(3) 220-223.</w:t>
      </w:r>
      <w:proofErr w:type="gramEnd"/>
    </w:p>
    <w:p w14:paraId="0BBB5422" w14:textId="77777777" w:rsidR="00A321C6" w:rsidRDefault="00A321C6" w:rsidP="00A1126E">
      <w:pPr>
        <w:ind w:left="720" w:right="720" w:hanging="720"/>
        <w:rPr>
          <w:rFonts w:ascii="Helvetica" w:hAnsi="Helvetica"/>
          <w:sz w:val="22"/>
          <w:lang w:bidi="x-none"/>
        </w:rPr>
      </w:pPr>
    </w:p>
    <w:p w14:paraId="2C975A05" w14:textId="77777777" w:rsidR="00A321C6" w:rsidRDefault="00A321C6" w:rsidP="00A1126E">
      <w:pPr>
        <w:ind w:left="720" w:right="720" w:hanging="720"/>
        <w:rPr>
          <w:rFonts w:ascii="Helvetica" w:hAnsi="Helvetica"/>
          <w:sz w:val="22"/>
          <w:lang w:bidi="x-none"/>
        </w:rPr>
      </w:pPr>
      <w:r>
        <w:rPr>
          <w:rFonts w:ascii="Helvetica" w:hAnsi="Helvetica"/>
          <w:sz w:val="22"/>
          <w:lang w:bidi="x-none"/>
        </w:rPr>
        <w:t xml:space="preserve">Katz, D., Tuttle, J., Housman, B.  Psychiatry Residents and Dynamic Psychiatry: Two Narratives, A Survey and Some Ideas to Enhance Recruitment.  J Am </w:t>
      </w:r>
      <w:proofErr w:type="spellStart"/>
      <w:r>
        <w:rPr>
          <w:rFonts w:ascii="Helvetica" w:hAnsi="Helvetica"/>
          <w:sz w:val="22"/>
          <w:lang w:bidi="x-none"/>
        </w:rPr>
        <w:t>Acad</w:t>
      </w:r>
      <w:proofErr w:type="spellEnd"/>
      <w:r>
        <w:rPr>
          <w:rFonts w:ascii="Helvetica" w:hAnsi="Helvetica"/>
          <w:sz w:val="22"/>
          <w:lang w:bidi="x-none"/>
        </w:rPr>
        <w:t xml:space="preserve"> Psychoanalysis and Dynamic Psychiatry.  2011.  39(1) 133 – 149.</w:t>
      </w:r>
    </w:p>
    <w:p w14:paraId="45653819" w14:textId="77777777" w:rsidR="005C5C06" w:rsidRDefault="005C5C06" w:rsidP="00A1126E">
      <w:pPr>
        <w:ind w:left="720" w:right="720" w:hanging="720"/>
        <w:rPr>
          <w:rFonts w:ascii="Helvetica" w:hAnsi="Helvetica"/>
          <w:sz w:val="22"/>
          <w:lang w:bidi="x-none"/>
        </w:rPr>
      </w:pPr>
    </w:p>
    <w:p w14:paraId="0CA36D80" w14:textId="4DDEDE14" w:rsidR="00A1126E" w:rsidRPr="00576F98" w:rsidRDefault="005C5C06" w:rsidP="003941E3">
      <w:pPr>
        <w:ind w:left="720" w:right="720" w:hanging="720"/>
        <w:rPr>
          <w:rFonts w:ascii="Helvetica" w:hAnsi="Helvetica"/>
          <w:sz w:val="22"/>
          <w:lang w:bidi="x-none"/>
        </w:rPr>
      </w:pPr>
      <w:r>
        <w:rPr>
          <w:rFonts w:ascii="Helvetica" w:hAnsi="Helvetica"/>
          <w:sz w:val="22"/>
          <w:lang w:bidi="x-none"/>
        </w:rPr>
        <w:t xml:space="preserve">Tuttle, J.  State insurer sets hurdles to mental health care.  </w:t>
      </w:r>
      <w:proofErr w:type="spellStart"/>
      <w:r>
        <w:rPr>
          <w:rFonts w:ascii="Helvetica" w:hAnsi="Helvetica"/>
          <w:sz w:val="22"/>
          <w:lang w:bidi="x-none"/>
        </w:rPr>
        <w:t>Oped</w:t>
      </w:r>
      <w:proofErr w:type="spellEnd"/>
      <w:r>
        <w:rPr>
          <w:rFonts w:ascii="Helvetica" w:hAnsi="Helvetica"/>
          <w:sz w:val="22"/>
          <w:lang w:bidi="x-none"/>
        </w:rPr>
        <w:t>.  Lexington Herald-Leader.  April 18, 2011.</w:t>
      </w:r>
    </w:p>
    <w:p w14:paraId="74AC8D08" w14:textId="77777777" w:rsidR="00A1126E" w:rsidRPr="00576F98" w:rsidRDefault="00A1126E" w:rsidP="00A1126E">
      <w:pPr>
        <w:rPr>
          <w:rFonts w:ascii="Helvetica" w:hAnsi="Helvetica"/>
          <w:sz w:val="22"/>
        </w:rPr>
      </w:pPr>
    </w:p>
    <w:p w14:paraId="1AAB5B54" w14:textId="77777777" w:rsidR="00A1126E" w:rsidRPr="00576F98" w:rsidRDefault="00A1126E" w:rsidP="00A1126E">
      <w:pPr>
        <w:rPr>
          <w:rFonts w:ascii="Helvetica" w:hAnsi="Helvetica"/>
          <w:sz w:val="22"/>
        </w:rPr>
      </w:pPr>
    </w:p>
    <w:p w14:paraId="3ADB5CE3" w14:textId="4AC1E726" w:rsidR="00A1126E" w:rsidRPr="00576F98" w:rsidRDefault="00A1126E" w:rsidP="00A1126E">
      <w:pPr>
        <w:tabs>
          <w:tab w:val="left" w:pos="720"/>
          <w:tab w:val="left" w:pos="1440"/>
          <w:tab w:val="left" w:pos="6480"/>
        </w:tabs>
        <w:rPr>
          <w:rFonts w:ascii="Helvetica" w:hAnsi="Helvetica"/>
          <w:sz w:val="22"/>
        </w:rPr>
      </w:pPr>
      <w:r w:rsidRPr="00576F98">
        <w:rPr>
          <w:rFonts w:ascii="Helvetica" w:hAnsi="Helvetica"/>
          <w:sz w:val="22"/>
        </w:rPr>
        <w:t>Revi</w:t>
      </w:r>
      <w:r>
        <w:rPr>
          <w:rFonts w:ascii="Helvetica" w:hAnsi="Helvetica"/>
          <w:sz w:val="22"/>
        </w:rPr>
        <w:t>sed:</w:t>
      </w:r>
      <w:r w:rsidR="00EC0D35">
        <w:rPr>
          <w:rFonts w:ascii="Helvetica" w:hAnsi="Helvetica"/>
          <w:sz w:val="22"/>
        </w:rPr>
        <w:t xml:space="preserve">  3/18</w:t>
      </w:r>
      <w:bookmarkStart w:id="0" w:name="_GoBack"/>
      <w:bookmarkEnd w:id="0"/>
    </w:p>
    <w:sectPr w:rsidR="00A1126E" w:rsidRPr="00576F9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D65"/>
    <w:multiLevelType w:val="multilevel"/>
    <w:tmpl w:val="3078D474"/>
    <w:lvl w:ilvl="0">
      <w:start w:val="2007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294B72"/>
    <w:multiLevelType w:val="multilevel"/>
    <w:tmpl w:val="3078D474"/>
    <w:lvl w:ilvl="0">
      <w:start w:val="2007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106F25"/>
    <w:multiLevelType w:val="hybridMultilevel"/>
    <w:tmpl w:val="BBD2EC2A"/>
    <w:lvl w:ilvl="0" w:tplc="A2B02A3C">
      <w:start w:val="2007"/>
      <w:numFmt w:val="decimal"/>
      <w:lvlText w:val="%1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F33C9"/>
    <w:multiLevelType w:val="hybridMultilevel"/>
    <w:tmpl w:val="F0440F80"/>
    <w:lvl w:ilvl="0" w:tplc="B8D8B920">
      <w:start w:val="2007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907C83"/>
    <w:multiLevelType w:val="hybridMultilevel"/>
    <w:tmpl w:val="0126881E"/>
    <w:lvl w:ilvl="0" w:tplc="BB0A6D54">
      <w:start w:val="2007"/>
      <w:numFmt w:val="decimal"/>
      <w:lvlText w:val="%1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F8674E"/>
    <w:multiLevelType w:val="hybridMultilevel"/>
    <w:tmpl w:val="461894BE"/>
    <w:lvl w:ilvl="0" w:tplc="5DAEF980">
      <w:start w:val="1998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0C3C5D"/>
    <w:multiLevelType w:val="hybridMultilevel"/>
    <w:tmpl w:val="EDCEB3BE"/>
    <w:lvl w:ilvl="0" w:tplc="1092F080">
      <w:start w:val="2005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1A6E72"/>
    <w:multiLevelType w:val="hybridMultilevel"/>
    <w:tmpl w:val="3078D474"/>
    <w:lvl w:ilvl="0" w:tplc="0DBC6DF0">
      <w:start w:val="2007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DC"/>
    <w:rsid w:val="00064FF6"/>
    <w:rsid w:val="00095768"/>
    <w:rsid w:val="000B1BB8"/>
    <w:rsid w:val="0014350D"/>
    <w:rsid w:val="00191C6D"/>
    <w:rsid w:val="002415AB"/>
    <w:rsid w:val="002653D8"/>
    <w:rsid w:val="002B1FEE"/>
    <w:rsid w:val="003941E3"/>
    <w:rsid w:val="00397623"/>
    <w:rsid w:val="003A42DC"/>
    <w:rsid w:val="003A5EB9"/>
    <w:rsid w:val="003D3D95"/>
    <w:rsid w:val="00417E00"/>
    <w:rsid w:val="004E09C2"/>
    <w:rsid w:val="004F10C1"/>
    <w:rsid w:val="00512A23"/>
    <w:rsid w:val="005C5C06"/>
    <w:rsid w:val="006A06CC"/>
    <w:rsid w:val="006B6ED3"/>
    <w:rsid w:val="006D0BD1"/>
    <w:rsid w:val="007F3E9C"/>
    <w:rsid w:val="00873C1A"/>
    <w:rsid w:val="00917343"/>
    <w:rsid w:val="00932051"/>
    <w:rsid w:val="009D4179"/>
    <w:rsid w:val="00A1126E"/>
    <w:rsid w:val="00A321C6"/>
    <w:rsid w:val="00A66311"/>
    <w:rsid w:val="00A75B27"/>
    <w:rsid w:val="00B41C05"/>
    <w:rsid w:val="00B44BD4"/>
    <w:rsid w:val="00B84243"/>
    <w:rsid w:val="00BC4EE5"/>
    <w:rsid w:val="00BD74C5"/>
    <w:rsid w:val="00C04856"/>
    <w:rsid w:val="00C513B3"/>
    <w:rsid w:val="00C5363E"/>
    <w:rsid w:val="00C724FB"/>
    <w:rsid w:val="00C873FB"/>
    <w:rsid w:val="00CD1174"/>
    <w:rsid w:val="00D84333"/>
    <w:rsid w:val="00D92812"/>
    <w:rsid w:val="00E2043A"/>
    <w:rsid w:val="00E40D36"/>
    <w:rsid w:val="00E80F8B"/>
    <w:rsid w:val="00EB1701"/>
    <w:rsid w:val="00EC0D35"/>
    <w:rsid w:val="00F237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9074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040"/>
      </w:tabs>
      <w:ind w:left="720" w:hanging="7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tabs>
        <w:tab w:val="left" w:pos="720"/>
      </w:tabs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040"/>
      </w:tabs>
      <w:ind w:left="720" w:hanging="7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tabs>
        <w:tab w:val="left" w:pos="720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1866</Words>
  <Characters>10638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 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Valued Gateway 2000 Customer</dc:creator>
  <cp:keywords/>
  <dc:description/>
  <cp:lastModifiedBy>Jeffrey Tuttle</cp:lastModifiedBy>
  <cp:revision>29</cp:revision>
  <cp:lastPrinted>2009-10-29T02:22:00Z</cp:lastPrinted>
  <dcterms:created xsi:type="dcterms:W3CDTF">2012-09-26T13:06:00Z</dcterms:created>
  <dcterms:modified xsi:type="dcterms:W3CDTF">2018-03-14T20:15:00Z</dcterms:modified>
</cp:coreProperties>
</file>